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B1" w:rsidRPr="00C54EDD" w:rsidRDefault="00FA030C" w:rsidP="00C54EDD">
      <w:pPr>
        <w:pStyle w:val="Overskrift1"/>
      </w:pPr>
      <w:r w:rsidRPr="00C54EDD">
        <w:t>Skema til indberetning om udbydervirksomhed</w:t>
      </w:r>
    </w:p>
    <w:p w:rsidR="00FA030C" w:rsidRDefault="00FA030C">
      <w:pPr>
        <w:jc w:val="both"/>
        <w:rPr>
          <w:rFonts w:ascii="Politi" w:hAnsi="Politi"/>
        </w:rPr>
      </w:pPr>
    </w:p>
    <w:p w:rsidR="00FA030C" w:rsidRDefault="00FA030C">
      <w:pPr>
        <w:jc w:val="both"/>
        <w:rPr>
          <w:rFonts w:ascii="Politi" w:hAnsi="Politi"/>
        </w:rPr>
      </w:pPr>
      <w:r>
        <w:rPr>
          <w:rFonts w:ascii="Politi" w:hAnsi="Politi"/>
        </w:rPr>
        <w:t xml:space="preserve">Felter markeret med </w:t>
      </w:r>
      <w:r w:rsidRPr="00FA030C">
        <w:rPr>
          <w:rFonts w:ascii="Politi" w:hAnsi="Politi"/>
          <w:color w:val="FF0000"/>
        </w:rPr>
        <w:t>*</w:t>
      </w:r>
      <w:r>
        <w:rPr>
          <w:rFonts w:ascii="Politi" w:hAnsi="Politi"/>
        </w:rPr>
        <w:t xml:space="preserve"> er obligatoriske.</w:t>
      </w:r>
    </w:p>
    <w:p w:rsidR="00FA030C" w:rsidRDefault="00FA030C">
      <w:pPr>
        <w:jc w:val="both"/>
        <w:rPr>
          <w:rFonts w:ascii="Politi" w:hAnsi="Politi"/>
        </w:rPr>
      </w:pPr>
      <w:r>
        <w:rPr>
          <w:rFonts w:ascii="Politi" w:hAnsi="Politi"/>
        </w:rPr>
        <w:t xml:space="preserve">Den udfyldte </w:t>
      </w:r>
      <w:r w:rsidR="00297AA5">
        <w:rPr>
          <w:rFonts w:ascii="Politi" w:hAnsi="Politi"/>
        </w:rPr>
        <w:t xml:space="preserve">og underskrevne </w:t>
      </w:r>
      <w:r>
        <w:rPr>
          <w:rFonts w:ascii="Politi" w:hAnsi="Politi"/>
        </w:rPr>
        <w:t xml:space="preserve">blanket sendes vedhæftet en e-mail til </w:t>
      </w:r>
      <w:hyperlink r:id="rId6" w:tooltip="#AutoGenerate" w:history="1">
        <w:r w:rsidRPr="00A47606">
          <w:rPr>
            <w:rStyle w:val="Hyperlink"/>
            <w:rFonts w:ascii="Politi" w:hAnsi="Politi"/>
          </w:rPr>
          <w:t>servicemail-pac@politi.dk</w:t>
        </w:r>
      </w:hyperlink>
    </w:p>
    <w:p w:rsidR="00FA030C" w:rsidRDefault="00FA030C">
      <w:pPr>
        <w:jc w:val="both"/>
        <w:rPr>
          <w:rFonts w:ascii="Politi" w:hAnsi="Politi"/>
        </w:rPr>
      </w:pPr>
    </w:p>
    <w:p w:rsidR="00FA030C" w:rsidRDefault="00FA030C">
      <w:pPr>
        <w:jc w:val="both"/>
        <w:rPr>
          <w:rFonts w:ascii="Politi" w:hAnsi="Politi"/>
        </w:rPr>
      </w:pPr>
    </w:p>
    <w:tbl>
      <w:tblPr>
        <w:tblStyle w:val="Tabel-Gitter"/>
        <w:tblW w:w="10206" w:type="dxa"/>
        <w:tblInd w:w="108" w:type="dxa"/>
        <w:tblLook w:val="04A0" w:firstRow="1" w:lastRow="0" w:firstColumn="1" w:lastColumn="0" w:noHBand="0" w:noVBand="1"/>
        <w:tblDescription w:val="#LayoutTable"/>
      </w:tblPr>
      <w:tblGrid>
        <w:gridCol w:w="3969"/>
        <w:gridCol w:w="6237"/>
      </w:tblGrid>
      <w:tr w:rsidR="00CB5808" w:rsidTr="00CB5808">
        <w:tc>
          <w:tcPr>
            <w:tcW w:w="3969" w:type="dxa"/>
          </w:tcPr>
          <w:p w:rsidR="00CB5808" w:rsidRDefault="00CB5808" w:rsidP="00CB5808">
            <w:pPr>
              <w:rPr>
                <w:rFonts w:ascii="Politi" w:hAnsi="Politi"/>
              </w:rPr>
            </w:pPr>
            <w:bookmarkStart w:id="0" w:name="_GoBack"/>
            <w:r>
              <w:rPr>
                <w:rFonts w:ascii="Politi" w:hAnsi="Politi"/>
              </w:rPr>
              <w:t xml:space="preserve">Udbyderens navn </w:t>
            </w:r>
            <w:r w:rsidRPr="00CB5808">
              <w:rPr>
                <w:rFonts w:ascii="Politi" w:hAnsi="Politi"/>
                <w:color w:val="FF0000"/>
              </w:rPr>
              <w:t>*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 w:rsidRPr="00CB5808">
              <w:rPr>
                <w:rFonts w:ascii="Politi" w:hAnsi="Politi"/>
                <w:i/>
                <w:sz w:val="16"/>
                <w:szCs w:val="16"/>
              </w:rPr>
              <w:t>Det navn, som selskabet opererer med/er kendt under i Danmark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</w:tc>
      </w:tr>
      <w:tr w:rsidR="00CB5808" w:rsidTr="00CB5808">
        <w:tc>
          <w:tcPr>
            <w:tcW w:w="3969" w:type="dxa"/>
          </w:tcPr>
          <w:p w:rsidR="00CB5808" w:rsidRDefault="00CB5808" w:rsidP="00CB5808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Sekundære navne </w:t>
            </w:r>
            <w:r w:rsidRPr="00CB5808">
              <w:rPr>
                <w:rFonts w:ascii="Politi" w:hAnsi="Politi"/>
                <w:color w:val="FF0000"/>
              </w:rPr>
              <w:t>*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 w:rsidRPr="00CB5808">
              <w:rPr>
                <w:rFonts w:ascii="Politi" w:hAnsi="Politi"/>
                <w:i/>
                <w:sz w:val="16"/>
                <w:szCs w:val="16"/>
              </w:rPr>
              <w:t>Evt. underselskab/datterselskab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 w:rsidRPr="00CB5808">
              <w:rPr>
                <w:rFonts w:ascii="Politi" w:hAnsi="Politi"/>
                <w:i/>
                <w:sz w:val="16"/>
                <w:szCs w:val="16"/>
              </w:rPr>
              <w:t>som ikke har selvstændig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  <w:i/>
                <w:sz w:val="16"/>
                <w:szCs w:val="16"/>
              </w:rPr>
              <w:t>underretningspligt.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</w:tc>
      </w:tr>
      <w:tr w:rsidR="00CB5808" w:rsidTr="00CB5808">
        <w:tc>
          <w:tcPr>
            <w:tcW w:w="3969" w:type="dxa"/>
          </w:tcPr>
          <w:p w:rsidR="00CB5808" w:rsidRDefault="00CB5808" w:rsidP="00CB5808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fuldstændige postadresse</w:t>
            </w:r>
          </w:p>
          <w:p w:rsid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  <w:i/>
                <w:sz w:val="16"/>
                <w:szCs w:val="16"/>
              </w:rPr>
              <w:t>Vejnavn &amp; -nummer</w:t>
            </w:r>
          </w:p>
          <w:p w:rsidR="00CB5808" w:rsidRPr="00CB5808" w:rsidRDefault="00CB5808" w:rsidP="004124F5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  <w:i/>
                <w:sz w:val="16"/>
                <w:szCs w:val="16"/>
              </w:rPr>
              <w:t xml:space="preserve">By </w:t>
            </w:r>
            <w:r w:rsidR="004124F5">
              <w:rPr>
                <w:rFonts w:ascii="Politi" w:hAnsi="Politi"/>
                <w:i/>
                <w:sz w:val="16"/>
                <w:szCs w:val="16"/>
              </w:rPr>
              <w:t>&amp;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postnummer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</w:tc>
      </w:tr>
      <w:tr w:rsidR="00CB5808" w:rsidTr="00CB5808">
        <w:tc>
          <w:tcPr>
            <w:tcW w:w="3969" w:type="dxa"/>
          </w:tcPr>
          <w:p w:rsidR="00CB5808" w:rsidRDefault="00CB5808" w:rsidP="00CB5808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Udbyderens hjemland </w:t>
            </w:r>
            <w:r w:rsidRPr="00CB5808">
              <w:rPr>
                <w:rFonts w:ascii="Politi" w:hAnsi="Politi"/>
                <w:color w:val="FF0000"/>
              </w:rPr>
              <w:t>*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 w:rsidRPr="00CB5808">
              <w:rPr>
                <w:rFonts w:ascii="Politi" w:hAnsi="Politi"/>
                <w:i/>
                <w:sz w:val="16"/>
                <w:szCs w:val="16"/>
              </w:rPr>
              <w:t>Hjemlandet for virksomheden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</w:tc>
      </w:tr>
      <w:tr w:rsidR="00CB5808" w:rsidTr="00CB5808">
        <w:tc>
          <w:tcPr>
            <w:tcW w:w="3969" w:type="dxa"/>
          </w:tcPr>
          <w:p w:rsidR="00CB5808" w:rsidRDefault="00CB5808" w:rsidP="00CB5808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Udbyderens </w:t>
            </w:r>
            <w:r w:rsidR="00A53F7B">
              <w:rPr>
                <w:rFonts w:ascii="Politi" w:hAnsi="Politi"/>
              </w:rPr>
              <w:t xml:space="preserve">officielle </w:t>
            </w:r>
            <w:r>
              <w:rPr>
                <w:rFonts w:ascii="Politi" w:hAnsi="Politi"/>
              </w:rPr>
              <w:t xml:space="preserve">telefonnummer </w:t>
            </w:r>
            <w:r w:rsidRPr="00CB5808">
              <w:rPr>
                <w:rFonts w:ascii="Politi" w:hAnsi="Politi"/>
                <w:color w:val="FF0000"/>
              </w:rPr>
              <w:t>*</w:t>
            </w:r>
          </w:p>
          <w:p w:rsidR="00CB5808" w:rsidRPr="00CB5808" w:rsidRDefault="00CB5808" w:rsidP="00CB5808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  <w:i/>
                <w:sz w:val="16"/>
                <w:szCs w:val="16"/>
              </w:rPr>
              <w:t>Officielt telefonnummer til brug for virksomhedes kunder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CB5808" w:rsidRDefault="00CB5808">
            <w:pPr>
              <w:jc w:val="both"/>
              <w:rPr>
                <w:rFonts w:ascii="Politi" w:hAnsi="Politi"/>
              </w:rPr>
            </w:pPr>
          </w:p>
        </w:tc>
      </w:tr>
      <w:tr w:rsidR="00CB5808" w:rsidTr="00CB5808">
        <w:tc>
          <w:tcPr>
            <w:tcW w:w="3969" w:type="dxa"/>
          </w:tcPr>
          <w:p w:rsidR="00CB5808" w:rsidRPr="00A53F7B" w:rsidRDefault="00CB5808" w:rsidP="00CB5808">
            <w:pPr>
              <w:rPr>
                <w:rFonts w:ascii="Politi" w:hAnsi="Politi"/>
                <w:color w:val="FF0000"/>
              </w:rPr>
            </w:pPr>
            <w:r>
              <w:rPr>
                <w:rFonts w:ascii="Politi" w:hAnsi="Politi"/>
              </w:rPr>
              <w:t xml:space="preserve">Udbyderens </w:t>
            </w:r>
            <w:r w:rsidR="00A53F7B">
              <w:rPr>
                <w:rFonts w:ascii="Politi" w:hAnsi="Politi"/>
              </w:rPr>
              <w:t xml:space="preserve">officielle </w:t>
            </w:r>
            <w:r>
              <w:rPr>
                <w:rFonts w:ascii="Politi" w:hAnsi="Politi"/>
              </w:rPr>
              <w:t>e-mail adresse</w:t>
            </w:r>
          </w:p>
        </w:tc>
        <w:tc>
          <w:tcPr>
            <w:tcW w:w="6237" w:type="dxa"/>
          </w:tcPr>
          <w:p w:rsidR="00CB5808" w:rsidRDefault="00CB5808">
            <w:pPr>
              <w:jc w:val="both"/>
              <w:rPr>
                <w:rFonts w:ascii="Politi" w:hAnsi="Politi"/>
              </w:rPr>
            </w:pPr>
          </w:p>
          <w:p w:rsidR="00A53F7B" w:rsidRDefault="00A53F7B">
            <w:pPr>
              <w:jc w:val="both"/>
              <w:rPr>
                <w:rFonts w:ascii="Politi" w:hAnsi="Politi"/>
              </w:rPr>
            </w:pPr>
          </w:p>
          <w:p w:rsidR="00A53F7B" w:rsidRDefault="00A53F7B">
            <w:pPr>
              <w:jc w:val="both"/>
              <w:rPr>
                <w:rFonts w:ascii="Politi" w:hAnsi="Politi"/>
              </w:rPr>
            </w:pPr>
          </w:p>
        </w:tc>
      </w:tr>
      <w:tr w:rsidR="00A53F7B" w:rsidTr="00CB5808">
        <w:tc>
          <w:tcPr>
            <w:tcW w:w="3969" w:type="dxa"/>
          </w:tcPr>
          <w:p w:rsidR="00A53F7B" w:rsidRDefault="00A53F7B" w:rsidP="00CB5808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officielle web site</w:t>
            </w:r>
          </w:p>
        </w:tc>
        <w:tc>
          <w:tcPr>
            <w:tcW w:w="6237" w:type="dxa"/>
          </w:tcPr>
          <w:p w:rsidR="00A53F7B" w:rsidRDefault="00A53F7B">
            <w:pPr>
              <w:jc w:val="both"/>
              <w:rPr>
                <w:rFonts w:ascii="Politi" w:hAnsi="Politi"/>
              </w:rPr>
            </w:pPr>
          </w:p>
          <w:p w:rsidR="00A53F7B" w:rsidRDefault="00A53F7B">
            <w:pPr>
              <w:jc w:val="both"/>
              <w:rPr>
                <w:rFonts w:ascii="Politi" w:hAnsi="Politi"/>
              </w:rPr>
            </w:pPr>
          </w:p>
          <w:p w:rsidR="00A53F7B" w:rsidRDefault="00A53F7B">
            <w:pPr>
              <w:jc w:val="both"/>
              <w:rPr>
                <w:rFonts w:ascii="Politi" w:hAnsi="Politi"/>
              </w:rPr>
            </w:pPr>
          </w:p>
        </w:tc>
      </w:tr>
      <w:bookmarkEnd w:id="0"/>
    </w:tbl>
    <w:p w:rsidR="00FA030C" w:rsidRDefault="00FA030C">
      <w:pPr>
        <w:jc w:val="both"/>
        <w:rPr>
          <w:rFonts w:ascii="Politi" w:hAnsi="Politi"/>
        </w:rPr>
      </w:pPr>
    </w:p>
    <w:p w:rsidR="00FA030C" w:rsidRDefault="00FA030C">
      <w:pPr>
        <w:jc w:val="both"/>
        <w:rPr>
          <w:rFonts w:ascii="Politi" w:hAnsi="Politi"/>
        </w:rPr>
      </w:pPr>
    </w:p>
    <w:tbl>
      <w:tblPr>
        <w:tblStyle w:val="Tabel-Gitter"/>
        <w:tblW w:w="10206" w:type="dxa"/>
        <w:tblInd w:w="108" w:type="dxa"/>
        <w:tblLook w:val="04A0" w:firstRow="1" w:lastRow="0" w:firstColumn="1" w:lastColumn="0" w:noHBand="0" w:noVBand="1"/>
        <w:tblDescription w:val="#LayoutTable"/>
      </w:tblPr>
      <w:tblGrid>
        <w:gridCol w:w="3969"/>
        <w:gridCol w:w="6237"/>
      </w:tblGrid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kontaktperson(er) på overordnet niveau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Overordnet chef for politigruppen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og/eller juridisk ansvarlig efter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lovgivningen.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branche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Mobilselskab, fastnet udbyder,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internetudbyder osv.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Service Providers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Andre selskaber der opererer på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udbyderens netværk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Selskabsform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Aktieselskab, anpartsselskab,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personligt ejet osv.</w:t>
            </w:r>
          </w:p>
        </w:tc>
        <w:tc>
          <w:tcPr>
            <w:tcW w:w="6237" w:type="dxa"/>
          </w:tcPr>
          <w:p w:rsidR="00A53F7B" w:rsidRDefault="00A53F7B" w:rsidP="00A53F7B">
            <w:pPr>
              <w:jc w:val="both"/>
              <w:rPr>
                <w:rFonts w:ascii="Politi" w:hAnsi="Politi"/>
              </w:rPr>
            </w:pPr>
          </w:p>
          <w:p w:rsidR="00A53F7B" w:rsidRDefault="00A53F7B" w:rsidP="00A53F7B">
            <w:pPr>
              <w:jc w:val="both"/>
              <w:rPr>
                <w:rFonts w:ascii="Politi" w:hAnsi="Politi"/>
              </w:rPr>
            </w:pPr>
          </w:p>
          <w:p w:rsidR="00A53F7B" w:rsidRDefault="00A53F7B" w:rsidP="00A53F7B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Pr="00CB5808" w:rsidRDefault="00A53F7B" w:rsidP="00A31F9F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</w:rPr>
              <w:t>CVR nummer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Pr="00A53F7B" w:rsidRDefault="00A53F7B" w:rsidP="00A31F9F">
            <w:pPr>
              <w:rPr>
                <w:rFonts w:ascii="Politi" w:hAnsi="Politi"/>
                <w:color w:val="FF0000"/>
              </w:rPr>
            </w:pPr>
            <w:r>
              <w:rPr>
                <w:rFonts w:ascii="Politi" w:hAnsi="Politi"/>
              </w:rPr>
              <w:t>CPR nummer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</w:tbl>
    <w:p w:rsidR="00A53F7B" w:rsidRDefault="00A53F7B">
      <w:pPr>
        <w:jc w:val="both"/>
        <w:rPr>
          <w:rFonts w:ascii="Politi" w:hAnsi="Politi"/>
        </w:rPr>
      </w:pPr>
    </w:p>
    <w:p w:rsidR="00A53F7B" w:rsidRPr="00FA030C" w:rsidRDefault="00FA030C">
      <w:pPr>
        <w:jc w:val="both"/>
        <w:rPr>
          <w:rFonts w:ascii="Politi" w:hAnsi="Politi"/>
        </w:rPr>
      </w:pPr>
      <w:r>
        <w:rPr>
          <w:rFonts w:ascii="Politi" w:hAnsi="Politi"/>
        </w:rPr>
        <w:t xml:space="preserve"> </w:t>
      </w:r>
    </w:p>
    <w:tbl>
      <w:tblPr>
        <w:tblStyle w:val="Tabel-Gitter"/>
        <w:tblW w:w="10206" w:type="dxa"/>
        <w:tblInd w:w="108" w:type="dxa"/>
        <w:tblLook w:val="04A0" w:firstRow="1" w:lastRow="0" w:firstColumn="1" w:lastColumn="0" w:noHBand="0" w:noVBand="1"/>
        <w:tblDescription w:val="#LayoutTable"/>
      </w:tblPr>
      <w:tblGrid>
        <w:gridCol w:w="3969"/>
        <w:gridCol w:w="6237"/>
      </w:tblGrid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lastRenderedPageBreak/>
              <w:t>Generelle oplysninger om kontaktpunkt</w:t>
            </w:r>
          </w:p>
          <w:p w:rsidR="00A53F7B" w:rsidRPr="00A53F7B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  <w:i/>
                <w:sz w:val="16"/>
                <w:szCs w:val="16"/>
              </w:rPr>
              <w:t xml:space="preserve">Der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anføre</w:t>
            </w:r>
            <w:r>
              <w:rPr>
                <w:rFonts w:ascii="Politi" w:hAnsi="Politi"/>
                <w:i/>
                <w:sz w:val="16"/>
                <w:szCs w:val="16"/>
              </w:rPr>
              <w:t>s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, om der er en egentlig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politigruppe – eller om man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i stedet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 xml:space="preserve">har </w:t>
            </w:r>
            <w:r>
              <w:rPr>
                <w:rFonts w:ascii="Politi" w:hAnsi="Politi"/>
                <w:i/>
                <w:sz w:val="16"/>
                <w:szCs w:val="16"/>
              </w:rPr>
              <w:t>é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n eller nogen betroede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medarbejdere, man skal kontakte,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når man skal have bistand ved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indgreb i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meddelelseshemmeligheden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A53F7B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Kontaktpunktets </w:t>
            </w:r>
            <w:r w:rsidR="00323A36">
              <w:rPr>
                <w:rFonts w:ascii="Politi" w:hAnsi="Politi"/>
              </w:rPr>
              <w:t xml:space="preserve">fuldstændige </w:t>
            </w:r>
            <w:r>
              <w:rPr>
                <w:rFonts w:ascii="Politi" w:hAnsi="Politi"/>
              </w:rPr>
              <w:t>adresse</w:t>
            </w:r>
            <w:r w:rsidR="00323A36">
              <w:rPr>
                <w:rFonts w:ascii="Politi" w:hAnsi="Politi"/>
              </w:rPr>
              <w:t xml:space="preserve"> </w:t>
            </w:r>
            <w:r w:rsidR="00323A36" w:rsidRPr="00323A36">
              <w:rPr>
                <w:rFonts w:ascii="Politi" w:hAnsi="Politi"/>
                <w:color w:val="FF0000"/>
              </w:rPr>
              <w:t>*</w:t>
            </w:r>
          </w:p>
          <w:p w:rsidR="00A53F7B" w:rsidRPr="00CB5808" w:rsidRDefault="00A53F7B" w:rsidP="00A53F7B">
            <w:pPr>
              <w:rPr>
                <w:rFonts w:ascii="Politi" w:hAnsi="Politi"/>
                <w:i/>
                <w:sz w:val="16"/>
                <w:szCs w:val="16"/>
              </w:rPr>
            </w:pPr>
            <w:r w:rsidRPr="00A53F7B">
              <w:rPr>
                <w:rFonts w:ascii="Politi" w:hAnsi="Politi"/>
                <w:i/>
                <w:sz w:val="16"/>
                <w:szCs w:val="16"/>
              </w:rPr>
              <w:t>Den specifikke adresse på den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eller de personer, der tegner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A53F7B">
              <w:rPr>
                <w:rFonts w:ascii="Politi" w:hAnsi="Politi"/>
                <w:i/>
                <w:sz w:val="16"/>
                <w:szCs w:val="16"/>
              </w:rPr>
              <w:t>politiarbejdet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323A36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Kontaktpersoner </w:t>
            </w:r>
            <w:r w:rsidRPr="00323A36">
              <w:rPr>
                <w:rFonts w:ascii="Politi" w:hAnsi="Politi"/>
                <w:color w:val="FF0000"/>
              </w:rPr>
              <w:t>*</w:t>
            </w:r>
          </w:p>
          <w:p w:rsidR="00A53F7B" w:rsidRPr="00CB5808" w:rsidRDefault="00323A36" w:rsidP="00323A36">
            <w:pPr>
              <w:rPr>
                <w:rFonts w:ascii="Politi" w:hAnsi="Politi"/>
                <w:i/>
                <w:sz w:val="16"/>
                <w:szCs w:val="16"/>
              </w:rPr>
            </w:pPr>
            <w:r w:rsidRPr="00323A36">
              <w:rPr>
                <w:rFonts w:ascii="Politi" w:hAnsi="Politi"/>
                <w:i/>
                <w:sz w:val="16"/>
                <w:szCs w:val="16"/>
              </w:rPr>
              <w:t>Navn</w:t>
            </w:r>
            <w:r>
              <w:rPr>
                <w:rFonts w:ascii="Politi" w:hAnsi="Politi"/>
                <w:i/>
                <w:sz w:val="16"/>
                <w:szCs w:val="16"/>
              </w:rPr>
              <w:t>(</w:t>
            </w:r>
            <w:r w:rsidRPr="00323A36">
              <w:rPr>
                <w:rFonts w:ascii="Politi" w:hAnsi="Politi"/>
                <w:i/>
                <w:sz w:val="16"/>
                <w:szCs w:val="16"/>
              </w:rPr>
              <w:t>e</w:t>
            </w:r>
            <w:r>
              <w:rPr>
                <w:rFonts w:ascii="Politi" w:hAnsi="Politi"/>
                <w:i/>
                <w:sz w:val="16"/>
                <w:szCs w:val="16"/>
              </w:rPr>
              <w:t>)</w:t>
            </w:r>
            <w:r w:rsidRPr="00323A36">
              <w:rPr>
                <w:rFonts w:ascii="Politi" w:hAnsi="Politi"/>
                <w:i/>
                <w:sz w:val="16"/>
                <w:szCs w:val="16"/>
              </w:rPr>
              <w:t xml:space="preserve"> på den eller de personer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323A36">
              <w:rPr>
                <w:rFonts w:ascii="Politi" w:hAnsi="Politi"/>
                <w:i/>
                <w:sz w:val="16"/>
                <w:szCs w:val="16"/>
              </w:rPr>
              <w:t xml:space="preserve">der </w:t>
            </w:r>
            <w:r>
              <w:rPr>
                <w:rFonts w:ascii="Politi" w:hAnsi="Politi"/>
                <w:i/>
                <w:sz w:val="16"/>
                <w:szCs w:val="16"/>
              </w:rPr>
              <w:t>varetager politisamarbejdet</w:t>
            </w:r>
            <w:r w:rsidRPr="00323A36">
              <w:rPr>
                <w:rFonts w:ascii="Politi" w:hAnsi="Politi"/>
                <w:i/>
                <w:sz w:val="16"/>
                <w:szCs w:val="16"/>
              </w:rPr>
              <w:t xml:space="preserve"> og som er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323A36">
              <w:rPr>
                <w:rFonts w:ascii="Politi" w:hAnsi="Politi"/>
                <w:i/>
                <w:sz w:val="16"/>
                <w:szCs w:val="16"/>
              </w:rPr>
              <w:t>sikkerhedsgodkendt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323A36" w:rsidP="00A31F9F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Kontaktpunktets telefonnummer </w:t>
            </w:r>
            <w:r w:rsidRPr="00323A36">
              <w:rPr>
                <w:rFonts w:ascii="Politi" w:hAnsi="Politi"/>
                <w:color w:val="FF0000"/>
              </w:rPr>
              <w:t>*</w:t>
            </w:r>
          </w:p>
          <w:p w:rsidR="00A53F7B" w:rsidRPr="00CB5808" w:rsidRDefault="00A53F7B" w:rsidP="00A31F9F">
            <w:pPr>
              <w:rPr>
                <w:rFonts w:ascii="Politi" w:hAnsi="Politi"/>
                <w:i/>
                <w:sz w:val="16"/>
                <w:szCs w:val="16"/>
              </w:rPr>
            </w:pP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Pr="00CB5808" w:rsidRDefault="00323A36" w:rsidP="00323A36">
            <w:pPr>
              <w:rPr>
                <w:rFonts w:ascii="Politi" w:hAnsi="Politi"/>
                <w:i/>
                <w:sz w:val="16"/>
                <w:szCs w:val="16"/>
              </w:rPr>
            </w:pPr>
            <w:r>
              <w:rPr>
                <w:rFonts w:ascii="Politi" w:hAnsi="Politi"/>
              </w:rPr>
              <w:t xml:space="preserve">Kontaktpunktets e-mail adresse 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  <w:tr w:rsidR="00A53F7B" w:rsidTr="00A31F9F">
        <w:tc>
          <w:tcPr>
            <w:tcW w:w="3969" w:type="dxa"/>
          </w:tcPr>
          <w:p w:rsidR="00A53F7B" w:rsidRDefault="00323A36" w:rsidP="00323A36">
            <w:pPr>
              <w:rPr>
                <w:rFonts w:ascii="Politi" w:hAnsi="Politi"/>
              </w:rPr>
            </w:pPr>
            <w:r>
              <w:rPr>
                <w:rFonts w:ascii="Politi" w:hAnsi="Politi"/>
              </w:rPr>
              <w:t>Udbyderens særlige oplysninger om politisamarbejdet</w:t>
            </w:r>
          </w:p>
          <w:p w:rsidR="00323A36" w:rsidRPr="00323A36" w:rsidRDefault="00323A36" w:rsidP="00323A36">
            <w:pPr>
              <w:rPr>
                <w:rFonts w:ascii="Politi" w:hAnsi="Politi"/>
                <w:i/>
                <w:color w:val="FF0000"/>
              </w:rPr>
            </w:pPr>
            <w:r w:rsidRPr="00323A36">
              <w:rPr>
                <w:rFonts w:ascii="Politi" w:hAnsi="Politi"/>
                <w:i/>
                <w:sz w:val="16"/>
                <w:szCs w:val="16"/>
              </w:rPr>
              <w:t>Kan udfyldes, hvis udbyderen ønsker at tilknytte kommentarer</w:t>
            </w:r>
            <w:r>
              <w:rPr>
                <w:rFonts w:ascii="Politi" w:hAnsi="Politi"/>
                <w:i/>
              </w:rPr>
              <w:t>.</w:t>
            </w:r>
          </w:p>
        </w:tc>
        <w:tc>
          <w:tcPr>
            <w:tcW w:w="6237" w:type="dxa"/>
          </w:tcPr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323A36" w:rsidRDefault="00323A36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  <w:p w:rsidR="00A53F7B" w:rsidRDefault="00A53F7B" w:rsidP="00A31F9F">
            <w:pPr>
              <w:jc w:val="both"/>
              <w:rPr>
                <w:rFonts w:ascii="Politi" w:hAnsi="Politi"/>
              </w:rPr>
            </w:pPr>
          </w:p>
        </w:tc>
      </w:tr>
    </w:tbl>
    <w:p w:rsidR="00FA030C" w:rsidRDefault="00FA030C">
      <w:pPr>
        <w:jc w:val="both"/>
        <w:rPr>
          <w:rFonts w:ascii="Politi" w:hAnsi="Politi"/>
        </w:rPr>
      </w:pPr>
    </w:p>
    <w:tbl>
      <w:tblPr>
        <w:tblStyle w:val="Tabel-Gitter"/>
        <w:tblW w:w="10206" w:type="dxa"/>
        <w:tblInd w:w="108" w:type="dxa"/>
        <w:tblLook w:val="04A0" w:firstRow="1" w:lastRow="0" w:firstColumn="1" w:lastColumn="0" w:noHBand="0" w:noVBand="1"/>
        <w:tblDescription w:val="#LayoutTable"/>
      </w:tblPr>
      <w:tblGrid>
        <w:gridCol w:w="3969"/>
        <w:gridCol w:w="6237"/>
      </w:tblGrid>
      <w:tr w:rsidR="001514C9" w:rsidTr="00A31F9F">
        <w:tc>
          <w:tcPr>
            <w:tcW w:w="3969" w:type="dxa"/>
          </w:tcPr>
          <w:p w:rsidR="001514C9" w:rsidRDefault="001514C9" w:rsidP="00A31F9F">
            <w:pPr>
              <w:rPr>
                <w:rFonts w:ascii="Politi" w:hAnsi="Politi"/>
              </w:rPr>
            </w:pPr>
            <w:r w:rsidRPr="001514C9">
              <w:rPr>
                <w:rFonts w:ascii="Politi" w:hAnsi="Politi"/>
              </w:rPr>
              <w:t xml:space="preserve">Transporteret kap. 71 forpligtigelse </w:t>
            </w:r>
            <w:r w:rsidRPr="001514C9">
              <w:rPr>
                <w:rFonts w:ascii="Politi" w:hAnsi="Politi"/>
                <w:b/>
              </w:rPr>
              <w:t>til</w:t>
            </w:r>
            <w:r>
              <w:rPr>
                <w:rFonts w:ascii="Politi" w:hAnsi="Politi"/>
              </w:rPr>
              <w:t>:</w:t>
            </w:r>
          </w:p>
          <w:p w:rsidR="001514C9" w:rsidRPr="00CB5808" w:rsidRDefault="001514C9" w:rsidP="001514C9">
            <w:pPr>
              <w:rPr>
                <w:rFonts w:ascii="Politi" w:hAnsi="Politi"/>
                <w:i/>
                <w:sz w:val="16"/>
                <w:szCs w:val="16"/>
              </w:rPr>
            </w:pPr>
            <w:r w:rsidRPr="001514C9">
              <w:rPr>
                <w:rFonts w:ascii="Politi" w:hAnsi="Politi"/>
                <w:i/>
                <w:sz w:val="16"/>
                <w:szCs w:val="16"/>
              </w:rPr>
              <w:t>Udbyderen kan kontraktligt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transportere forpligtigelserne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vedrørende indgreb i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meddelelseshemmeligheden til en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anden udbyder. I denne rubrik kan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det anføres, hvem forpligtelsen er</w:t>
            </w:r>
            <w:r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Pr="001514C9">
              <w:rPr>
                <w:rFonts w:ascii="Politi" w:hAnsi="Politi"/>
                <w:i/>
                <w:sz w:val="16"/>
                <w:szCs w:val="16"/>
              </w:rPr>
              <w:t>transporteret til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</w:tc>
      </w:tr>
      <w:tr w:rsidR="001514C9" w:rsidTr="00A31F9F">
        <w:tc>
          <w:tcPr>
            <w:tcW w:w="3969" w:type="dxa"/>
          </w:tcPr>
          <w:p w:rsidR="001514C9" w:rsidRPr="00CB5808" w:rsidRDefault="001514C9" w:rsidP="00820F90">
            <w:pPr>
              <w:rPr>
                <w:rFonts w:ascii="Politi" w:hAnsi="Politi"/>
                <w:i/>
                <w:sz w:val="16"/>
                <w:szCs w:val="16"/>
              </w:rPr>
            </w:pPr>
            <w:r w:rsidRPr="001514C9">
              <w:rPr>
                <w:rFonts w:ascii="Politi" w:hAnsi="Politi"/>
              </w:rPr>
              <w:t xml:space="preserve">Transporteret kap. 71 forpligtigelse </w:t>
            </w:r>
            <w:r w:rsidR="00820F90">
              <w:rPr>
                <w:rFonts w:ascii="Politi" w:hAnsi="Politi"/>
                <w:b/>
              </w:rPr>
              <w:t>fra</w:t>
            </w:r>
            <w:r>
              <w:rPr>
                <w:rFonts w:ascii="Politi" w:hAnsi="Politi"/>
              </w:rPr>
              <w:t>:</w:t>
            </w:r>
            <w:r w:rsidR="00820F90">
              <w:rPr>
                <w:rFonts w:ascii="Politi" w:hAnsi="Politi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Udbyderen kan kontraktligt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modtage forpligtigelserne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vedrørende indgreb i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meddelelseshemmeligheden fra en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anden udbyder. I denne rubrik kan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det anføres, hvem forpligtelsen er</w:t>
            </w:r>
            <w:r w:rsidR="00820F90">
              <w:rPr>
                <w:rFonts w:ascii="Politi" w:hAnsi="Politi"/>
                <w:i/>
                <w:sz w:val="16"/>
                <w:szCs w:val="16"/>
              </w:rPr>
              <w:t xml:space="preserve"> </w:t>
            </w:r>
            <w:r w:rsidR="00820F90" w:rsidRPr="00820F90">
              <w:rPr>
                <w:rFonts w:ascii="Politi" w:hAnsi="Politi"/>
                <w:i/>
                <w:sz w:val="16"/>
                <w:szCs w:val="16"/>
              </w:rPr>
              <w:t>modtaget fra</w:t>
            </w:r>
            <w:r>
              <w:rPr>
                <w:rFonts w:ascii="Politi" w:hAnsi="Politi"/>
                <w:i/>
                <w:sz w:val="16"/>
                <w:szCs w:val="16"/>
              </w:rPr>
              <w:t>.</w:t>
            </w:r>
          </w:p>
        </w:tc>
        <w:tc>
          <w:tcPr>
            <w:tcW w:w="6237" w:type="dxa"/>
          </w:tcPr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  <w:p w:rsidR="001514C9" w:rsidRDefault="001514C9" w:rsidP="00A31F9F">
            <w:pPr>
              <w:jc w:val="both"/>
              <w:rPr>
                <w:rFonts w:ascii="Politi" w:hAnsi="Politi"/>
              </w:rPr>
            </w:pPr>
          </w:p>
        </w:tc>
      </w:tr>
    </w:tbl>
    <w:p w:rsidR="001514C9" w:rsidRDefault="001514C9">
      <w:pPr>
        <w:jc w:val="both"/>
        <w:rPr>
          <w:rFonts w:ascii="Politi" w:hAnsi="Politi"/>
        </w:rPr>
      </w:pPr>
    </w:p>
    <w:p w:rsidR="00820F90" w:rsidRDefault="00820F90">
      <w:pPr>
        <w:jc w:val="both"/>
        <w:rPr>
          <w:rFonts w:ascii="Politi" w:hAnsi="Politi"/>
        </w:rPr>
      </w:pPr>
    </w:p>
    <w:p w:rsidR="00820F90" w:rsidRDefault="00820F90">
      <w:pPr>
        <w:jc w:val="both"/>
        <w:rPr>
          <w:rFonts w:ascii="Politi" w:hAnsi="Politi"/>
        </w:rPr>
      </w:pPr>
    </w:p>
    <w:tbl>
      <w:tblPr>
        <w:tblStyle w:val="Tabel-Gitter"/>
        <w:tblW w:w="96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LayoutTable"/>
      </w:tblPr>
      <w:tblGrid>
        <w:gridCol w:w="4814"/>
        <w:gridCol w:w="4814"/>
      </w:tblGrid>
      <w:tr w:rsidR="00820F90" w:rsidTr="00820F90">
        <w:tc>
          <w:tcPr>
            <w:tcW w:w="4814" w:type="dxa"/>
          </w:tcPr>
          <w:p w:rsidR="00820F90" w:rsidRDefault="00820F90">
            <w:pPr>
              <w:jc w:val="both"/>
              <w:rPr>
                <w:rFonts w:ascii="Politi" w:hAnsi="Politi"/>
              </w:rPr>
            </w:pPr>
          </w:p>
          <w:p w:rsidR="00820F90" w:rsidRDefault="00820F90">
            <w:pPr>
              <w:jc w:val="both"/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Dato </w:t>
            </w:r>
            <w:r w:rsidRPr="00820F90">
              <w:rPr>
                <w:rFonts w:ascii="Politi" w:hAnsi="Politi"/>
                <w:color w:val="FF0000"/>
              </w:rPr>
              <w:t>*</w:t>
            </w:r>
            <w:r>
              <w:rPr>
                <w:rFonts w:ascii="Politi" w:hAnsi="Politi"/>
              </w:rPr>
              <w:t xml:space="preserve">  ____ / _____  - __________</w:t>
            </w:r>
          </w:p>
          <w:p w:rsidR="00820F90" w:rsidRDefault="00820F90">
            <w:pPr>
              <w:jc w:val="both"/>
              <w:rPr>
                <w:rFonts w:ascii="Politi" w:hAnsi="Politi"/>
              </w:rPr>
            </w:pPr>
          </w:p>
        </w:tc>
        <w:tc>
          <w:tcPr>
            <w:tcW w:w="4814" w:type="dxa"/>
          </w:tcPr>
          <w:p w:rsidR="00820F90" w:rsidRDefault="00820F90">
            <w:pPr>
              <w:jc w:val="both"/>
              <w:rPr>
                <w:rFonts w:ascii="Politi" w:hAnsi="Politi"/>
              </w:rPr>
            </w:pPr>
          </w:p>
          <w:p w:rsidR="00820F90" w:rsidRDefault="00820F90">
            <w:pPr>
              <w:jc w:val="both"/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Underskrift </w:t>
            </w:r>
            <w:r w:rsidRPr="00820F90">
              <w:rPr>
                <w:rFonts w:ascii="Politi" w:hAnsi="Politi"/>
                <w:color w:val="FF0000"/>
              </w:rPr>
              <w:t>*</w:t>
            </w:r>
            <w:r>
              <w:rPr>
                <w:rFonts w:ascii="Politi" w:hAnsi="Politi"/>
              </w:rPr>
              <w:t xml:space="preserve"> _____________________________</w:t>
            </w:r>
          </w:p>
          <w:p w:rsidR="00820F90" w:rsidRDefault="00820F90">
            <w:pPr>
              <w:jc w:val="both"/>
              <w:rPr>
                <w:rFonts w:ascii="Politi" w:hAnsi="Politi"/>
              </w:rPr>
            </w:pPr>
          </w:p>
          <w:p w:rsidR="00820F90" w:rsidRDefault="00820F90">
            <w:pPr>
              <w:jc w:val="both"/>
              <w:rPr>
                <w:rFonts w:ascii="Politi" w:hAnsi="Politi"/>
              </w:rPr>
            </w:pPr>
          </w:p>
          <w:p w:rsidR="00820F90" w:rsidRDefault="00820F90" w:rsidP="00820F90">
            <w:pPr>
              <w:ind w:left="475"/>
              <w:jc w:val="both"/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  Navn</w:t>
            </w:r>
            <w:r w:rsidRPr="00820F90">
              <w:rPr>
                <w:rFonts w:ascii="Politi" w:hAnsi="Politi"/>
                <w:color w:val="FF0000"/>
              </w:rPr>
              <w:t>*</w:t>
            </w:r>
            <w:r>
              <w:rPr>
                <w:rFonts w:ascii="Politi" w:hAnsi="Politi"/>
                <w:color w:val="FF0000"/>
              </w:rPr>
              <w:t xml:space="preserve"> </w:t>
            </w:r>
            <w:r w:rsidRPr="00820F90">
              <w:rPr>
                <w:rFonts w:ascii="Politi" w:hAnsi="Politi"/>
              </w:rPr>
              <w:t>_____________________</w:t>
            </w:r>
          </w:p>
          <w:p w:rsidR="00820F90" w:rsidRDefault="00820F90">
            <w:pPr>
              <w:jc w:val="both"/>
              <w:rPr>
                <w:rFonts w:ascii="Politi" w:hAnsi="Politi"/>
              </w:rPr>
            </w:pPr>
          </w:p>
          <w:p w:rsidR="00820F90" w:rsidRDefault="00820F90">
            <w:pPr>
              <w:jc w:val="both"/>
              <w:rPr>
                <w:rFonts w:ascii="Politi" w:hAnsi="Politi"/>
              </w:rPr>
            </w:pPr>
          </w:p>
        </w:tc>
      </w:tr>
      <w:tr w:rsidR="00820F90" w:rsidTr="00820F90">
        <w:tc>
          <w:tcPr>
            <w:tcW w:w="4814" w:type="dxa"/>
          </w:tcPr>
          <w:p w:rsidR="00820F90" w:rsidRDefault="00820F90">
            <w:pPr>
              <w:jc w:val="both"/>
              <w:rPr>
                <w:rFonts w:ascii="Politi" w:hAnsi="Politi"/>
              </w:rPr>
            </w:pPr>
          </w:p>
        </w:tc>
        <w:tc>
          <w:tcPr>
            <w:tcW w:w="4814" w:type="dxa"/>
          </w:tcPr>
          <w:p w:rsidR="00820F90" w:rsidRDefault="00820F90" w:rsidP="00820F90">
            <w:pPr>
              <w:ind w:left="319"/>
              <w:jc w:val="both"/>
              <w:rPr>
                <w:rFonts w:ascii="Politi" w:hAnsi="Politi"/>
              </w:rPr>
            </w:pPr>
            <w:r>
              <w:rPr>
                <w:rFonts w:ascii="Politi" w:hAnsi="Politi"/>
              </w:rPr>
              <w:t xml:space="preserve">  Stilling </w:t>
            </w:r>
            <w:r w:rsidRPr="00820F90">
              <w:rPr>
                <w:rFonts w:ascii="Politi" w:hAnsi="Politi"/>
                <w:color w:val="FF0000"/>
              </w:rPr>
              <w:t>*</w:t>
            </w:r>
            <w:r>
              <w:rPr>
                <w:rFonts w:ascii="Politi" w:hAnsi="Politi"/>
              </w:rPr>
              <w:t xml:space="preserve"> _____________________________</w:t>
            </w:r>
          </w:p>
        </w:tc>
      </w:tr>
    </w:tbl>
    <w:p w:rsidR="00820F90" w:rsidRPr="00FA030C" w:rsidRDefault="00820F90" w:rsidP="00820F90">
      <w:pPr>
        <w:jc w:val="both"/>
        <w:rPr>
          <w:rFonts w:ascii="Politi" w:hAnsi="Politi"/>
        </w:rPr>
      </w:pPr>
    </w:p>
    <w:sectPr w:rsidR="00820F90" w:rsidRPr="00FA030C" w:rsidSect="00913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0C" w:rsidRDefault="00FA030C" w:rsidP="00FA030C">
      <w:r>
        <w:separator/>
      </w:r>
    </w:p>
  </w:endnote>
  <w:endnote w:type="continuationSeparator" w:id="0">
    <w:p w:rsidR="00FA030C" w:rsidRDefault="00FA030C" w:rsidP="00F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6" w:rsidRDefault="00323A3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C" w:rsidRPr="00323A36" w:rsidRDefault="00FA030C" w:rsidP="00323A36">
    <w:pPr>
      <w:pStyle w:val="Sidefod"/>
      <w:jc w:val="center"/>
      <w:rPr>
        <w:rFonts w:ascii="Politi" w:hAnsi="Politi"/>
      </w:rPr>
    </w:pPr>
    <w:r w:rsidRPr="00323A36">
      <w:rPr>
        <w:rFonts w:ascii="Politi" w:hAnsi="Politi"/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4912360</wp:posOffset>
          </wp:positionH>
          <wp:positionV relativeFrom="paragraph">
            <wp:posOffset>-98006</wp:posOffset>
          </wp:positionV>
          <wp:extent cx="1205230" cy="211455"/>
          <wp:effectExtent l="0" t="0" r="0" b="0"/>
          <wp:wrapNone/>
          <wp:docPr id="4" name="Billede 4" descr="Politi_staf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Politi_stafer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A36" w:rsidRPr="00323A36">
      <w:rPr>
        <w:rFonts w:ascii="Politi" w:hAnsi="Politi"/>
      </w:rPr>
      <w:t xml:space="preserve">Side </w:t>
    </w:r>
    <w:r w:rsidR="00323A36" w:rsidRPr="00323A36">
      <w:rPr>
        <w:rFonts w:ascii="Politi" w:hAnsi="Politi"/>
      </w:rPr>
      <w:fldChar w:fldCharType="begin"/>
    </w:r>
    <w:r w:rsidR="00323A36" w:rsidRPr="00323A36">
      <w:rPr>
        <w:rFonts w:ascii="Politi" w:hAnsi="Politi"/>
      </w:rPr>
      <w:instrText>PAGE   \* MERGEFORMAT</w:instrText>
    </w:r>
    <w:r w:rsidR="00323A36" w:rsidRPr="00323A36">
      <w:rPr>
        <w:rFonts w:ascii="Politi" w:hAnsi="Politi"/>
      </w:rPr>
      <w:fldChar w:fldCharType="separate"/>
    </w:r>
    <w:r w:rsidR="00811646">
      <w:rPr>
        <w:rFonts w:ascii="Politi" w:hAnsi="Politi"/>
        <w:noProof/>
      </w:rPr>
      <w:t>2</w:t>
    </w:r>
    <w:r w:rsidR="00323A36" w:rsidRPr="00323A36">
      <w:rPr>
        <w:rFonts w:ascii="Politi" w:hAnsi="Polit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6" w:rsidRDefault="00323A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0C" w:rsidRDefault="00FA030C" w:rsidP="00FA030C">
      <w:r>
        <w:separator/>
      </w:r>
    </w:p>
  </w:footnote>
  <w:footnote w:type="continuationSeparator" w:id="0">
    <w:p w:rsidR="00FA030C" w:rsidRDefault="00FA030C" w:rsidP="00FA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6" w:rsidRDefault="00323A3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C" w:rsidRDefault="00FA030C" w:rsidP="00FA030C">
    <w:pPr>
      <w:pStyle w:val="Sidehoved"/>
      <w:jc w:val="right"/>
    </w:pPr>
    <w:r w:rsidRPr="00997834">
      <w:rPr>
        <w:noProof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4136438</wp:posOffset>
          </wp:positionH>
          <wp:positionV relativeFrom="paragraph">
            <wp:posOffset>-17888</wp:posOffset>
          </wp:positionV>
          <wp:extent cx="2399665" cy="206375"/>
          <wp:effectExtent l="0" t="0" r="0" b="0"/>
          <wp:wrapNone/>
          <wp:docPr id="3" name="Billede 3" descr="rigspolit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igspoliti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20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6" w:rsidRDefault="00323A3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C"/>
    <w:rsid w:val="001514C9"/>
    <w:rsid w:val="00297AA5"/>
    <w:rsid w:val="00323A36"/>
    <w:rsid w:val="004124F5"/>
    <w:rsid w:val="00811646"/>
    <w:rsid w:val="00820F90"/>
    <w:rsid w:val="008F2AB1"/>
    <w:rsid w:val="009131CC"/>
    <w:rsid w:val="00A53F7B"/>
    <w:rsid w:val="00C54EDD"/>
    <w:rsid w:val="00CB5808"/>
    <w:rsid w:val="00F73E1F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923112-A8BD-42EA-8185-DF5C017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4EDD"/>
    <w:pPr>
      <w:jc w:val="both"/>
      <w:outlineLvl w:val="0"/>
    </w:pPr>
    <w:rPr>
      <w:rFonts w:ascii="Politi" w:hAnsi="Politi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paragraph" w:styleId="Sidehoved">
    <w:name w:val="header"/>
    <w:basedOn w:val="Normal"/>
    <w:link w:val="SidehovedTegn"/>
    <w:uiPriority w:val="99"/>
    <w:unhideWhenUsed/>
    <w:rsid w:val="00FA03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030C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A03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030C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FA030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CB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54EDD"/>
    <w:rPr>
      <w:rFonts w:ascii="Politi" w:hAnsi="Polit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mail-pac@politi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277</Words>
  <Characters>1989</Characters>
  <Application>Microsoft Office Word</Application>
  <DocSecurity>0</DocSecurity>
  <Lines>182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indberetning om udbydervirksomhed</dc:title>
  <dc:subject/>
  <dc:creator>Villund, Asger Heide (AVI008)</dc:creator>
  <cp:keywords/>
  <dc:description/>
  <cp:lastModifiedBy>Westergaard, Connie Maria (CWE007)</cp:lastModifiedBy>
  <cp:revision>7</cp:revision>
  <dcterms:created xsi:type="dcterms:W3CDTF">2020-10-07T13:00:00Z</dcterms:created>
  <dcterms:modified xsi:type="dcterms:W3CDTF">2021-05-07T10:23:00Z</dcterms:modified>
</cp:coreProperties>
</file>