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DF" w:rsidRDefault="00333BDF" w:rsidP="00FA7767">
      <w:pPr>
        <w:spacing w:line="240" w:lineRule="auto"/>
      </w:pPr>
      <w:bookmarkStart w:id="0" w:name="BilledeKreds"/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2DD90ED0">
            <wp:simplePos x="0" y="0"/>
            <wp:positionH relativeFrom="column">
              <wp:posOffset>447675</wp:posOffset>
            </wp:positionH>
            <wp:positionV relativeFrom="paragraph">
              <wp:posOffset>0</wp:posOffset>
            </wp:positionV>
            <wp:extent cx="5080635" cy="222885"/>
            <wp:effectExtent l="0" t="0" r="5715" b="5715"/>
            <wp:wrapNone/>
            <wp:docPr id="10" name="Billed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63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BilledePoliti"/>
      <w:bookmarkEnd w:id="0"/>
      <w:r>
        <w:t xml:space="preserve">   </w:t>
      </w:r>
    </w:p>
    <w:p w:rsidR="00333BDF" w:rsidRDefault="00333BDF" w:rsidP="00FA7767">
      <w:pPr>
        <w:spacing w:line="240" w:lineRule="auto"/>
      </w:pPr>
    </w:p>
    <w:p w:rsidR="00333BDF" w:rsidRDefault="00333BDF" w:rsidP="00F12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line="240" w:lineRule="auto"/>
        <w:rPr>
          <w:b/>
          <w:color w:val="FFFFFF" w:themeColor="background1"/>
          <w:sz w:val="30"/>
        </w:rPr>
      </w:pPr>
      <w:r w:rsidRPr="005C2442">
        <w:rPr>
          <w:b/>
          <w:color w:val="FFFFFF" w:themeColor="background1"/>
          <w:sz w:val="30"/>
        </w:rPr>
        <w:t>ANMODNING OM UNDERRETNING OM SIGTELSE MOD LEJER</w:t>
      </w:r>
    </w:p>
    <w:p w:rsidR="005C2442" w:rsidRPr="005C2442" w:rsidRDefault="005C2442" w:rsidP="00F12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line="240" w:lineRule="auto"/>
        <w:rPr>
          <w:b/>
          <w:color w:val="FFFFFF" w:themeColor="background1"/>
          <w:sz w:val="30"/>
        </w:rPr>
      </w:pPr>
    </w:p>
    <w:p w:rsidR="00333BDF" w:rsidRPr="00FA7767" w:rsidRDefault="00FA7767" w:rsidP="00FA7767">
      <w:pPr>
        <w:spacing w:line="240" w:lineRule="auto"/>
        <w:rPr>
          <w:rStyle w:val="liste1nr"/>
          <w:rFonts w:eastAsia="Times New Roman" w:cs="Times New Roman"/>
          <w:color w:val="7F7F7F" w:themeColor="text1" w:themeTint="80"/>
          <w:sz w:val="18"/>
          <w:szCs w:val="23"/>
          <w:lang w:eastAsia="da-DK"/>
        </w:rPr>
      </w:pPr>
      <w:r w:rsidRPr="00FA7767">
        <w:rPr>
          <w:rStyle w:val="liste1nr"/>
          <w:rFonts w:eastAsia="Times New Roman" w:cs="Times New Roman"/>
          <w:color w:val="7F7F7F" w:themeColor="text1" w:themeTint="80"/>
          <w:sz w:val="18"/>
          <w:szCs w:val="23"/>
          <w:lang w:eastAsia="da-DK"/>
        </w:rPr>
        <w:t xml:space="preserve">jf. § 63 d, stk. 2, </w:t>
      </w:r>
      <w:r w:rsidR="005C2442">
        <w:rPr>
          <w:rStyle w:val="liste1nr"/>
          <w:rFonts w:eastAsia="Times New Roman" w:cs="Times New Roman"/>
          <w:color w:val="7F7F7F" w:themeColor="text1" w:themeTint="80"/>
          <w:sz w:val="18"/>
          <w:szCs w:val="23"/>
          <w:lang w:eastAsia="da-DK"/>
        </w:rPr>
        <w:t xml:space="preserve">i </w:t>
      </w:r>
      <w:r w:rsidRPr="00FA7767">
        <w:rPr>
          <w:rStyle w:val="liste1nr"/>
          <w:rFonts w:eastAsia="Times New Roman" w:cs="Times New Roman"/>
          <w:color w:val="7F7F7F" w:themeColor="text1" w:themeTint="80"/>
          <w:sz w:val="18"/>
          <w:szCs w:val="23"/>
          <w:lang w:eastAsia="da-DK"/>
        </w:rPr>
        <w:t>lov om almene boliger m.v.</w:t>
      </w:r>
      <w:r w:rsidR="005C2442">
        <w:rPr>
          <w:rStyle w:val="liste1nr"/>
          <w:rFonts w:eastAsia="Times New Roman" w:cs="Times New Roman"/>
          <w:color w:val="7F7F7F" w:themeColor="text1" w:themeTint="80"/>
          <w:sz w:val="18"/>
          <w:szCs w:val="23"/>
          <w:lang w:eastAsia="da-DK"/>
        </w:rPr>
        <w:t xml:space="preserve"> og retsplejelovens § 996 b</w:t>
      </w:r>
    </w:p>
    <w:p w:rsidR="00FA7767" w:rsidRDefault="00FA7767" w:rsidP="00FA7767">
      <w:pPr>
        <w:spacing w:line="240" w:lineRule="auto"/>
      </w:pPr>
    </w:p>
    <w:p w:rsidR="00333BDF" w:rsidRPr="00ED0DC5" w:rsidRDefault="00333BDF" w:rsidP="005C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ED0DC5">
        <w:rPr>
          <w:b/>
        </w:rPr>
        <w:t>Til brug for eventuel udsættelse af lejer anmoder undertegnede udlejer</w:t>
      </w:r>
      <w:r w:rsidR="007E3AE1" w:rsidRPr="00ED0DC5">
        <w:rPr>
          <w:b/>
        </w:rPr>
        <w:t xml:space="preserve"> om underretning om sigtelser mod:</w:t>
      </w:r>
    </w:p>
    <w:p w:rsidR="007E3AE1" w:rsidRDefault="007E3AE1" w:rsidP="005C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rPr>
          <w:smallCaps/>
        </w:rPr>
      </w:pPr>
      <w:r>
        <w:rPr>
          <w:smallCaps/>
        </w:rPr>
        <w:t>Lejers navn</w:t>
      </w:r>
      <w:r w:rsidR="005C2442">
        <w:rPr>
          <w:smallCaps/>
        </w:rPr>
        <w:t xml:space="preserve"> (eller medlemmer af lejers husstand)</w:t>
      </w:r>
      <w:bookmarkStart w:id="2" w:name="_GoBack"/>
      <w:bookmarkEnd w:id="2"/>
    </w:p>
    <w:sdt>
      <w:sdtPr>
        <w:rPr>
          <w:rStyle w:val="Typografi1"/>
        </w:rPr>
        <w:alias w:val="LEJERS NAVN (ELLER MEDLEMMER AF LEJERS HUSSTAND)"/>
        <w:tag w:val="LEJERS NAVN (ELLER MEDLEMMER AF LEJERS HUSSTAND)"/>
        <w:id w:val="-1619605590"/>
        <w:placeholder>
          <w:docPart w:val="DefaultPlaceholder_-1854013440"/>
        </w:placeholder>
        <w:showingPlcHdr/>
        <w15:color w:val="99CCFF"/>
        <w:text w:multiLine="1"/>
      </w:sdtPr>
      <w:sdtEndPr>
        <w:rPr>
          <w:rStyle w:val="Standardskrifttypeiafsnit"/>
          <w:rFonts w:asciiTheme="minorHAnsi" w:hAnsiTheme="minorHAnsi"/>
          <w:smallCaps/>
        </w:rPr>
      </w:sdtEndPr>
      <w:sdtContent>
        <w:p w:rsidR="00B643D0" w:rsidRDefault="00CC5621" w:rsidP="005C244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E2F3" w:themeFill="accent1" w:themeFillTint="33"/>
            <w:spacing w:line="240" w:lineRule="auto"/>
            <w:rPr>
              <w:smallCaps/>
            </w:rPr>
          </w:pPr>
          <w:r w:rsidRPr="00FA26A0">
            <w:rPr>
              <w:rStyle w:val="Pladsholdertekst"/>
            </w:rPr>
            <w:t>Klik eller tryk her for at skrive tekst.</w:t>
          </w:r>
        </w:p>
      </w:sdtContent>
    </w:sdt>
    <w:p w:rsidR="007E3AE1" w:rsidRDefault="007E3AE1" w:rsidP="005C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rPr>
          <w:smallCaps/>
        </w:rPr>
      </w:pPr>
      <w:r>
        <w:rPr>
          <w:smallCaps/>
        </w:rPr>
        <w:t>Lejers adresse (lejemål)</w:t>
      </w:r>
    </w:p>
    <w:sdt>
      <w:sdtPr>
        <w:rPr>
          <w:rStyle w:val="Typografi1"/>
        </w:rPr>
        <w:alias w:val="LEJERS ADRESSE (LEJEMÅL)"/>
        <w:tag w:val="LEJERS ADRESSE (LEJEMÅL)"/>
        <w:id w:val="-1856023969"/>
        <w:placeholder>
          <w:docPart w:val="DefaultPlaceholder_-1854013440"/>
        </w:placeholder>
        <w:showingPlcHdr/>
        <w:text w:multiLine="1"/>
      </w:sdtPr>
      <w:sdtEndPr>
        <w:rPr>
          <w:rStyle w:val="Standardskrifttypeiafsnit"/>
          <w:rFonts w:asciiTheme="minorHAnsi" w:hAnsiTheme="minorHAnsi"/>
          <w:smallCaps/>
        </w:rPr>
      </w:sdtEndPr>
      <w:sdtContent>
        <w:p w:rsidR="00B643D0" w:rsidRDefault="00B643D0" w:rsidP="005C244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E2F3" w:themeFill="accent1" w:themeFillTint="33"/>
            <w:spacing w:line="240" w:lineRule="auto"/>
            <w:rPr>
              <w:smallCaps/>
            </w:rPr>
          </w:pPr>
          <w:r w:rsidRPr="00FA26A0">
            <w:rPr>
              <w:rStyle w:val="Pladsholdertekst"/>
            </w:rPr>
            <w:t>Klik eller tryk her for at skrive tekst.</w:t>
          </w:r>
        </w:p>
      </w:sdtContent>
    </w:sdt>
    <w:p w:rsidR="00FA7767" w:rsidRPr="00FA7767" w:rsidRDefault="00FA7767" w:rsidP="005C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sz w:val="18"/>
        </w:rPr>
      </w:pPr>
      <w:r w:rsidRPr="00FA7767">
        <w:rPr>
          <w:rFonts w:ascii="Calibri" w:hAnsi="Calibri"/>
          <w:sz w:val="18"/>
        </w:rPr>
        <w:t>Lejemålet er omfattet af § 1 i lov om leje af almene boliger</w:t>
      </w:r>
      <w:r w:rsidR="00B252D5">
        <w:rPr>
          <w:rFonts w:ascii="Calibri" w:hAnsi="Calibri"/>
          <w:sz w:val="18"/>
        </w:rPr>
        <w:t>.</w:t>
      </w:r>
    </w:p>
    <w:p w:rsidR="00FA7767" w:rsidRPr="00FA7767" w:rsidRDefault="00FA7767" w:rsidP="005C2442">
      <w:pPr>
        <w:pStyle w:val="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beforeAutospacing="0" w:after="0" w:afterAutospacing="0"/>
        <w:rPr>
          <w:rFonts w:ascii="Calibri" w:hAnsi="Calibri"/>
          <w:color w:val="7F7F7F" w:themeColor="text1" w:themeTint="80"/>
          <w:sz w:val="18"/>
          <w:szCs w:val="23"/>
        </w:rPr>
      </w:pPr>
      <w:r w:rsidRPr="00FA7767">
        <w:rPr>
          <w:rStyle w:val="paragrafnr"/>
          <w:rFonts w:ascii="Calibri" w:hAnsi="Calibri"/>
          <w:b/>
          <w:bCs/>
          <w:color w:val="7F7F7F" w:themeColor="text1" w:themeTint="80"/>
          <w:sz w:val="18"/>
          <w:szCs w:val="23"/>
        </w:rPr>
        <w:t>§ 1.</w:t>
      </w:r>
      <w:r w:rsidRPr="00FA7767">
        <w:rPr>
          <w:rFonts w:ascii="Calibri" w:hAnsi="Calibri"/>
          <w:color w:val="7F7F7F" w:themeColor="text1" w:themeTint="80"/>
          <w:sz w:val="18"/>
          <w:szCs w:val="23"/>
        </w:rPr>
        <w:t> Loven gælder for leje af:</w:t>
      </w:r>
    </w:p>
    <w:p w:rsidR="00FA7767" w:rsidRPr="00FA7767" w:rsidRDefault="00FA7767" w:rsidP="005C2442">
      <w:pPr>
        <w:pStyle w:val="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color w:val="7F7F7F" w:themeColor="text1" w:themeTint="80"/>
          <w:sz w:val="18"/>
          <w:szCs w:val="23"/>
        </w:rPr>
      </w:pPr>
      <w:r w:rsidRPr="00FA7767">
        <w:rPr>
          <w:rStyle w:val="liste1nr"/>
          <w:rFonts w:ascii="Calibri" w:hAnsi="Calibri"/>
          <w:color w:val="7F7F7F" w:themeColor="text1" w:themeTint="80"/>
          <w:sz w:val="18"/>
          <w:szCs w:val="23"/>
        </w:rPr>
        <w:t>1)</w:t>
      </w:r>
      <w:r w:rsidRPr="00FA7767">
        <w:rPr>
          <w:rFonts w:ascii="Calibri" w:hAnsi="Calibri"/>
          <w:color w:val="7F7F7F" w:themeColor="text1" w:themeTint="80"/>
          <w:sz w:val="18"/>
          <w:szCs w:val="23"/>
        </w:rPr>
        <w:t> Almene boliger, der tilhører en almen boligorganisation.</w:t>
      </w:r>
    </w:p>
    <w:p w:rsidR="00FA7767" w:rsidRPr="00FA7767" w:rsidRDefault="00FA7767" w:rsidP="005C2442">
      <w:pPr>
        <w:pStyle w:val="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color w:val="7F7F7F" w:themeColor="text1" w:themeTint="80"/>
          <w:sz w:val="18"/>
          <w:szCs w:val="23"/>
        </w:rPr>
      </w:pPr>
      <w:r w:rsidRPr="00FA7767">
        <w:rPr>
          <w:rStyle w:val="liste1nr"/>
          <w:rFonts w:ascii="Calibri" w:hAnsi="Calibri"/>
          <w:color w:val="7F7F7F" w:themeColor="text1" w:themeTint="80"/>
          <w:sz w:val="18"/>
          <w:szCs w:val="23"/>
        </w:rPr>
        <w:t>2)</w:t>
      </w:r>
      <w:r w:rsidRPr="00FA7767">
        <w:rPr>
          <w:rFonts w:ascii="Calibri" w:hAnsi="Calibri"/>
          <w:color w:val="7F7F7F" w:themeColor="text1" w:themeTint="80"/>
          <w:sz w:val="18"/>
          <w:szCs w:val="23"/>
        </w:rPr>
        <w:t> Almene ældreboliger, der tilhører en kommune eller en region.</w:t>
      </w:r>
    </w:p>
    <w:p w:rsidR="00FA7767" w:rsidRPr="00FA7767" w:rsidRDefault="00FA7767" w:rsidP="005C2442">
      <w:pPr>
        <w:pStyle w:val="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color w:val="7F7F7F" w:themeColor="text1" w:themeTint="80"/>
          <w:sz w:val="18"/>
          <w:szCs w:val="23"/>
        </w:rPr>
      </w:pPr>
      <w:r w:rsidRPr="00FA7767">
        <w:rPr>
          <w:rStyle w:val="liste1nr"/>
          <w:rFonts w:ascii="Calibri" w:hAnsi="Calibri"/>
          <w:color w:val="7F7F7F" w:themeColor="text1" w:themeTint="80"/>
          <w:sz w:val="18"/>
          <w:szCs w:val="23"/>
        </w:rPr>
        <w:t>3)</w:t>
      </w:r>
      <w:r w:rsidRPr="00FA7767">
        <w:rPr>
          <w:rFonts w:ascii="Calibri" w:hAnsi="Calibri"/>
          <w:color w:val="7F7F7F" w:themeColor="text1" w:themeTint="80"/>
          <w:sz w:val="18"/>
          <w:szCs w:val="23"/>
        </w:rPr>
        <w:t> Almene ældreboliger, der tilhører en selvejende institution.</w:t>
      </w:r>
    </w:p>
    <w:p w:rsidR="00FA7767" w:rsidRPr="00FA7767" w:rsidRDefault="00FA7767" w:rsidP="005C2442">
      <w:pPr>
        <w:pStyle w:val="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color w:val="7F7F7F" w:themeColor="text1" w:themeTint="80"/>
          <w:sz w:val="18"/>
          <w:szCs w:val="23"/>
        </w:rPr>
      </w:pPr>
      <w:r w:rsidRPr="00FA7767">
        <w:rPr>
          <w:rStyle w:val="liste1nr"/>
          <w:rFonts w:ascii="Calibri" w:hAnsi="Calibri"/>
          <w:color w:val="7F7F7F" w:themeColor="text1" w:themeTint="80"/>
          <w:sz w:val="18"/>
          <w:szCs w:val="23"/>
        </w:rPr>
        <w:t>4)</w:t>
      </w:r>
      <w:r w:rsidRPr="00FA7767">
        <w:rPr>
          <w:rFonts w:ascii="Calibri" w:hAnsi="Calibri"/>
          <w:color w:val="7F7F7F" w:themeColor="text1" w:themeTint="80"/>
          <w:sz w:val="18"/>
          <w:szCs w:val="23"/>
        </w:rPr>
        <w:t> Ustøttede almene plejeboliger, jf. § 143 i lov om almene boliger m.v.</w:t>
      </w:r>
    </w:p>
    <w:p w:rsidR="00FA7767" w:rsidRPr="00FA7767" w:rsidRDefault="00FA7767" w:rsidP="005C2442">
      <w:pPr>
        <w:pStyle w:val="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color w:val="7F7F7F" w:themeColor="text1" w:themeTint="80"/>
          <w:sz w:val="18"/>
          <w:szCs w:val="23"/>
        </w:rPr>
      </w:pPr>
      <w:r w:rsidRPr="00FA7767">
        <w:rPr>
          <w:rStyle w:val="liste1nr"/>
          <w:rFonts w:ascii="Calibri" w:hAnsi="Calibri"/>
          <w:color w:val="7F7F7F" w:themeColor="text1" w:themeTint="80"/>
          <w:sz w:val="18"/>
          <w:szCs w:val="23"/>
        </w:rPr>
        <w:t>5)</w:t>
      </w:r>
      <w:r w:rsidRPr="00FA7767">
        <w:rPr>
          <w:rFonts w:ascii="Calibri" w:hAnsi="Calibri"/>
          <w:color w:val="7F7F7F" w:themeColor="text1" w:themeTint="80"/>
          <w:sz w:val="18"/>
          <w:szCs w:val="23"/>
        </w:rPr>
        <w:t> Almene ungdomsboliger, der tilhører en selvejende institution.</w:t>
      </w:r>
    </w:p>
    <w:p w:rsidR="00FA7767" w:rsidRPr="00FA7767" w:rsidRDefault="00FA7767" w:rsidP="005C2442">
      <w:pPr>
        <w:pStyle w:val="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color w:val="7F7F7F" w:themeColor="text1" w:themeTint="80"/>
          <w:sz w:val="18"/>
          <w:szCs w:val="23"/>
        </w:rPr>
      </w:pPr>
      <w:r w:rsidRPr="00FA7767">
        <w:rPr>
          <w:rStyle w:val="liste1nr"/>
          <w:rFonts w:ascii="Calibri" w:hAnsi="Calibri"/>
          <w:color w:val="7F7F7F" w:themeColor="text1" w:themeTint="80"/>
          <w:sz w:val="18"/>
          <w:szCs w:val="23"/>
        </w:rPr>
        <w:t>6)</w:t>
      </w:r>
      <w:r w:rsidRPr="00FA7767">
        <w:rPr>
          <w:rFonts w:ascii="Calibri" w:hAnsi="Calibri"/>
          <w:color w:val="7F7F7F" w:themeColor="text1" w:themeTint="80"/>
          <w:sz w:val="18"/>
          <w:szCs w:val="23"/>
        </w:rPr>
        <w:t> Almene boliger til særlig udsatte grupper, der er etableret efter kapitel 10 a i lov om almene boliger m.v.</w:t>
      </w:r>
    </w:p>
    <w:p w:rsidR="00FA7767" w:rsidRPr="00FA7767" w:rsidRDefault="00ED0DC5" w:rsidP="00ED0DC5">
      <w:pPr>
        <w:pStyle w:val="st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709"/>
        </w:tabs>
        <w:spacing w:before="0" w:beforeAutospacing="0" w:after="0" w:afterAutospacing="0"/>
        <w:rPr>
          <w:rFonts w:ascii="Calibri" w:hAnsi="Calibri"/>
          <w:color w:val="7F7F7F" w:themeColor="text1" w:themeTint="80"/>
          <w:sz w:val="18"/>
          <w:szCs w:val="23"/>
        </w:rPr>
      </w:pPr>
      <w:r>
        <w:rPr>
          <w:rStyle w:val="stknr"/>
          <w:rFonts w:ascii="Calibri" w:hAnsi="Calibri"/>
          <w:i/>
          <w:iCs/>
          <w:color w:val="7F7F7F" w:themeColor="text1" w:themeTint="80"/>
          <w:sz w:val="18"/>
          <w:szCs w:val="23"/>
        </w:rPr>
        <w:tab/>
      </w:r>
      <w:r w:rsidR="00FA7767" w:rsidRPr="00FA7767">
        <w:rPr>
          <w:rStyle w:val="stknr"/>
          <w:rFonts w:ascii="Calibri" w:hAnsi="Calibri"/>
          <w:i/>
          <w:iCs/>
          <w:color w:val="7F7F7F" w:themeColor="text1" w:themeTint="80"/>
          <w:sz w:val="18"/>
          <w:szCs w:val="23"/>
        </w:rPr>
        <w:t>Stk. 2.</w:t>
      </w:r>
      <w:r>
        <w:rPr>
          <w:rFonts w:ascii="Calibri" w:hAnsi="Calibri"/>
          <w:color w:val="7F7F7F" w:themeColor="text1" w:themeTint="80"/>
          <w:sz w:val="18"/>
          <w:szCs w:val="23"/>
        </w:rPr>
        <w:tab/>
      </w:r>
      <w:r w:rsidR="00FA7767" w:rsidRPr="00FA7767">
        <w:rPr>
          <w:rFonts w:ascii="Calibri" w:hAnsi="Calibri"/>
          <w:color w:val="7F7F7F" w:themeColor="text1" w:themeTint="80"/>
          <w:sz w:val="18"/>
          <w:szCs w:val="23"/>
        </w:rPr>
        <w:t>Loven gælder, selv om lejen skal betales med andet end penge, herunder ved arbejde.</w:t>
      </w:r>
    </w:p>
    <w:p w:rsidR="00FA7767" w:rsidRPr="00FA7767" w:rsidRDefault="00ED0DC5" w:rsidP="00ED0DC5">
      <w:pPr>
        <w:pStyle w:val="st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709"/>
        </w:tabs>
        <w:spacing w:before="0" w:beforeAutospacing="0" w:after="0" w:afterAutospacing="0"/>
        <w:rPr>
          <w:rFonts w:ascii="Calibri" w:hAnsi="Calibri"/>
          <w:color w:val="7F7F7F" w:themeColor="text1" w:themeTint="80"/>
          <w:sz w:val="18"/>
          <w:szCs w:val="23"/>
        </w:rPr>
      </w:pPr>
      <w:r>
        <w:rPr>
          <w:rStyle w:val="stknr"/>
          <w:rFonts w:ascii="Calibri" w:hAnsi="Calibri"/>
          <w:i/>
          <w:iCs/>
          <w:color w:val="7F7F7F" w:themeColor="text1" w:themeTint="80"/>
          <w:sz w:val="18"/>
          <w:szCs w:val="23"/>
        </w:rPr>
        <w:tab/>
      </w:r>
      <w:r w:rsidR="00FA7767" w:rsidRPr="00FA7767">
        <w:rPr>
          <w:rStyle w:val="stknr"/>
          <w:rFonts w:ascii="Calibri" w:hAnsi="Calibri"/>
          <w:i/>
          <w:iCs/>
          <w:color w:val="7F7F7F" w:themeColor="text1" w:themeTint="80"/>
          <w:sz w:val="18"/>
          <w:szCs w:val="23"/>
        </w:rPr>
        <w:t>Stk. 3.</w:t>
      </w:r>
      <w:r>
        <w:rPr>
          <w:rFonts w:ascii="Calibri" w:hAnsi="Calibri"/>
          <w:color w:val="7F7F7F" w:themeColor="text1" w:themeTint="80"/>
          <w:sz w:val="18"/>
          <w:szCs w:val="23"/>
        </w:rPr>
        <w:tab/>
      </w:r>
      <w:r w:rsidR="00FA7767" w:rsidRPr="00FA7767">
        <w:rPr>
          <w:rFonts w:ascii="Calibri" w:hAnsi="Calibri"/>
          <w:color w:val="7F7F7F" w:themeColor="text1" w:themeTint="80"/>
          <w:sz w:val="18"/>
          <w:szCs w:val="23"/>
        </w:rPr>
        <w:t>Loven gælder ikke ved fremleje af en almen bolig omfattet af stk. 1.</w:t>
      </w:r>
    </w:p>
    <w:p w:rsidR="00ED0DC5" w:rsidRDefault="00ED0DC5" w:rsidP="00ED0DC5">
      <w:pPr>
        <w:pStyle w:val="st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709"/>
        </w:tabs>
        <w:spacing w:before="0" w:beforeAutospacing="0" w:after="0" w:afterAutospacing="0"/>
        <w:rPr>
          <w:rFonts w:ascii="Calibri" w:hAnsi="Calibri"/>
          <w:color w:val="7F7F7F" w:themeColor="text1" w:themeTint="80"/>
          <w:sz w:val="18"/>
          <w:szCs w:val="23"/>
        </w:rPr>
      </w:pPr>
      <w:r>
        <w:rPr>
          <w:rStyle w:val="stknr"/>
          <w:rFonts w:ascii="Calibri" w:hAnsi="Calibri"/>
          <w:i/>
          <w:iCs/>
          <w:color w:val="7F7F7F" w:themeColor="text1" w:themeTint="80"/>
          <w:sz w:val="18"/>
          <w:szCs w:val="23"/>
        </w:rPr>
        <w:tab/>
      </w:r>
      <w:r w:rsidR="00FA7767" w:rsidRPr="00FA7767">
        <w:rPr>
          <w:rStyle w:val="stknr"/>
          <w:rFonts w:ascii="Calibri" w:hAnsi="Calibri"/>
          <w:i/>
          <w:iCs/>
          <w:color w:val="7F7F7F" w:themeColor="text1" w:themeTint="80"/>
          <w:sz w:val="18"/>
          <w:szCs w:val="23"/>
        </w:rPr>
        <w:t>Stk. 4.</w:t>
      </w:r>
      <w:r>
        <w:rPr>
          <w:rFonts w:ascii="Calibri" w:hAnsi="Calibri"/>
          <w:color w:val="7F7F7F" w:themeColor="text1" w:themeTint="80"/>
          <w:sz w:val="18"/>
          <w:szCs w:val="23"/>
        </w:rPr>
        <w:tab/>
      </w:r>
      <w:r w:rsidR="00FA7767" w:rsidRPr="00FA7767">
        <w:rPr>
          <w:rFonts w:ascii="Calibri" w:hAnsi="Calibri"/>
          <w:color w:val="7F7F7F" w:themeColor="text1" w:themeTint="80"/>
          <w:sz w:val="18"/>
          <w:szCs w:val="23"/>
        </w:rPr>
        <w:t xml:space="preserve">Almene boliger kan være indrettet som enkeltværelser. Ved et enkeltværelse forstås i denne lov et eller flere beboelsesrum uden </w:t>
      </w:r>
    </w:p>
    <w:p w:rsidR="00FA7767" w:rsidRPr="00FA7767" w:rsidRDefault="00ED0DC5" w:rsidP="00ED0DC5">
      <w:pPr>
        <w:pStyle w:val="st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709"/>
        </w:tabs>
        <w:spacing w:before="0" w:beforeAutospacing="0" w:after="0" w:afterAutospacing="0"/>
        <w:rPr>
          <w:rFonts w:ascii="Calibri" w:hAnsi="Calibri"/>
          <w:color w:val="7F7F7F" w:themeColor="text1" w:themeTint="80"/>
          <w:sz w:val="18"/>
          <w:szCs w:val="23"/>
        </w:rPr>
      </w:pPr>
      <w:r>
        <w:rPr>
          <w:rFonts w:ascii="Calibri" w:hAnsi="Calibri"/>
          <w:color w:val="7F7F7F" w:themeColor="text1" w:themeTint="80"/>
          <w:sz w:val="18"/>
          <w:szCs w:val="23"/>
        </w:rPr>
        <w:tab/>
      </w:r>
      <w:r>
        <w:rPr>
          <w:rFonts w:ascii="Calibri" w:hAnsi="Calibri"/>
          <w:color w:val="7F7F7F" w:themeColor="text1" w:themeTint="80"/>
          <w:sz w:val="18"/>
          <w:szCs w:val="23"/>
        </w:rPr>
        <w:tab/>
      </w:r>
      <w:r w:rsidR="00FA7767" w:rsidRPr="00FA7767">
        <w:rPr>
          <w:rFonts w:ascii="Calibri" w:hAnsi="Calibri"/>
          <w:color w:val="7F7F7F" w:themeColor="text1" w:themeTint="80"/>
          <w:sz w:val="18"/>
          <w:szCs w:val="23"/>
        </w:rPr>
        <w:t>eget køkken, som alene lejeren og dennes husstand disponerer over.</w:t>
      </w:r>
    </w:p>
    <w:p w:rsidR="007E3AE1" w:rsidRDefault="007E3AE1" w:rsidP="0043210D">
      <w:pPr>
        <w:spacing w:after="0" w:line="240" w:lineRule="auto"/>
        <w:rPr>
          <w:smallCaps/>
        </w:rPr>
      </w:pPr>
    </w:p>
    <w:p w:rsidR="007E3AE1" w:rsidRPr="00ED0DC5" w:rsidRDefault="007E3AE1" w:rsidP="005C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ED0DC5">
        <w:rPr>
          <w:b/>
        </w:rPr>
        <w:t xml:space="preserve">Udlejer </w:t>
      </w:r>
      <w:r w:rsidR="001205A4" w:rsidRPr="00ED0DC5">
        <w:rPr>
          <w:b/>
        </w:rPr>
        <w:t xml:space="preserve">(boligselskabet) </w:t>
      </w:r>
      <w:r w:rsidRPr="00ED0DC5">
        <w:rPr>
          <w:b/>
        </w:rPr>
        <w:t>er</w:t>
      </w:r>
    </w:p>
    <w:p w:rsidR="007E3AE1" w:rsidRDefault="007E3AE1" w:rsidP="005C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rPr>
          <w:smallCaps/>
        </w:rPr>
      </w:pPr>
      <w:r>
        <w:rPr>
          <w:smallCaps/>
        </w:rPr>
        <w:t>Udlejers navn</w:t>
      </w:r>
      <w:r w:rsidR="00B643D0">
        <w:rPr>
          <w:smallCaps/>
        </w:rPr>
        <w:tab/>
      </w:r>
      <w:r w:rsidR="00B643D0">
        <w:rPr>
          <w:smallCaps/>
        </w:rPr>
        <w:tab/>
      </w:r>
      <w:sdt>
        <w:sdtPr>
          <w:rPr>
            <w:rStyle w:val="Typografi1"/>
          </w:rPr>
          <w:alias w:val="UDLEJERS NAVN"/>
          <w:tag w:val="UDLEJERS NAVN"/>
          <w:id w:val="1438245883"/>
          <w:placeholder>
            <w:docPart w:val="DefaultPlaceholder_-1854013440"/>
          </w:placeholder>
          <w:showingPlcHdr/>
          <w:text w:multiLine="1"/>
        </w:sdtPr>
        <w:sdtEndPr>
          <w:rPr>
            <w:rStyle w:val="Standardskrifttypeiafsnit"/>
            <w:rFonts w:asciiTheme="minorHAnsi" w:hAnsiTheme="minorHAnsi"/>
            <w:smallCaps/>
          </w:rPr>
        </w:sdtEndPr>
        <w:sdtContent>
          <w:r w:rsidR="00B643D0" w:rsidRPr="00FA26A0">
            <w:rPr>
              <w:rStyle w:val="Pladsholdertekst"/>
            </w:rPr>
            <w:t>Klik eller tryk her for at skrive tekst.</w:t>
          </w:r>
        </w:sdtContent>
      </w:sdt>
    </w:p>
    <w:p w:rsidR="007E3AE1" w:rsidRDefault="007E3AE1" w:rsidP="005C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rPr>
          <w:smallCaps/>
        </w:rPr>
      </w:pPr>
      <w:r>
        <w:rPr>
          <w:smallCaps/>
        </w:rPr>
        <w:t>Udlejers adresse</w:t>
      </w:r>
      <w:r w:rsidR="00B643D0">
        <w:rPr>
          <w:smallCaps/>
        </w:rPr>
        <w:tab/>
      </w:r>
      <w:sdt>
        <w:sdtPr>
          <w:rPr>
            <w:rStyle w:val="Typografi1"/>
          </w:rPr>
          <w:alias w:val="UDLEJERS ADRESSE"/>
          <w:tag w:val="UDLEJERS ADRESSE"/>
          <w:id w:val="1820841546"/>
          <w:placeholder>
            <w:docPart w:val="DefaultPlaceholder_-1854013440"/>
          </w:placeholder>
          <w:showingPlcHdr/>
          <w:text w:multiLine="1"/>
        </w:sdtPr>
        <w:sdtEndPr>
          <w:rPr>
            <w:rStyle w:val="Standardskrifttypeiafsnit"/>
            <w:rFonts w:asciiTheme="minorHAnsi" w:hAnsiTheme="minorHAnsi"/>
            <w:smallCaps/>
          </w:rPr>
        </w:sdtEndPr>
        <w:sdtContent>
          <w:r w:rsidR="00B643D0" w:rsidRPr="00FA26A0">
            <w:rPr>
              <w:rStyle w:val="Pladsholdertekst"/>
            </w:rPr>
            <w:t>Klik eller tryk her for at skrive tekst.</w:t>
          </w:r>
        </w:sdtContent>
      </w:sdt>
    </w:p>
    <w:p w:rsidR="007E3AE1" w:rsidRDefault="007E3AE1" w:rsidP="005C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rPr>
          <w:smallCaps/>
        </w:rPr>
      </w:pPr>
      <w:r>
        <w:rPr>
          <w:smallCaps/>
        </w:rPr>
        <w:t>Udlejers cvr-nummer</w:t>
      </w:r>
      <w:r w:rsidR="00B643D0">
        <w:rPr>
          <w:smallCaps/>
        </w:rPr>
        <w:tab/>
      </w:r>
      <w:sdt>
        <w:sdtPr>
          <w:rPr>
            <w:rStyle w:val="Typografi1"/>
          </w:rPr>
          <w:alias w:val="UDLEJERS CVR-NUMMER"/>
          <w:tag w:val="UDLEJERS CVR-NUMMER"/>
          <w:id w:val="859783522"/>
          <w:placeholder>
            <w:docPart w:val="DefaultPlaceholder_-1854013440"/>
          </w:placeholder>
          <w:showingPlcHdr/>
          <w:text w:multiLine="1"/>
        </w:sdtPr>
        <w:sdtEndPr>
          <w:rPr>
            <w:rStyle w:val="Standardskrifttypeiafsnit"/>
            <w:rFonts w:asciiTheme="minorHAnsi" w:hAnsiTheme="minorHAnsi"/>
            <w:smallCaps/>
          </w:rPr>
        </w:sdtEndPr>
        <w:sdtContent>
          <w:r w:rsidR="00B643D0" w:rsidRPr="00FA26A0">
            <w:rPr>
              <w:rStyle w:val="Pladsholdertekst"/>
            </w:rPr>
            <w:t>Klik eller tryk her for at skrive tekst.</w:t>
          </w:r>
        </w:sdtContent>
      </w:sdt>
    </w:p>
    <w:p w:rsidR="007E3AE1" w:rsidRDefault="007E3AE1" w:rsidP="00FA7767">
      <w:pPr>
        <w:spacing w:line="240" w:lineRule="auto"/>
      </w:pPr>
    </w:p>
    <w:p w:rsidR="00806037" w:rsidRPr="00ED0DC5" w:rsidRDefault="00333BDF" w:rsidP="005C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ED0DC5">
        <w:rPr>
          <w:b/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1DA8E629">
            <wp:simplePos x="5638800" y="457200"/>
            <wp:positionH relativeFrom="margin">
              <wp:align>right</wp:align>
            </wp:positionH>
            <wp:positionV relativeFrom="margin">
              <wp:align>top</wp:align>
            </wp:positionV>
            <wp:extent cx="1016635" cy="226695"/>
            <wp:effectExtent l="0" t="0" r="0" b="1905"/>
            <wp:wrapSquare wrapText="bothSides"/>
            <wp:docPr id="8" name="Billede 2" descr="polit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iti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  <w:r w:rsidR="007E3AE1" w:rsidRPr="00ED0DC5">
        <w:rPr>
          <w:b/>
        </w:rPr>
        <w:t xml:space="preserve">Den episode, der danner baggrund for denne anmodning, </w:t>
      </w:r>
      <w:r w:rsidR="00FA7767" w:rsidRPr="00ED0DC5">
        <w:rPr>
          <w:b/>
        </w:rPr>
        <w:t>fandt sted inden for 1 km i fugleflugtslinje fra lejemålet og beskrives nedenfor:</w:t>
      </w:r>
    </w:p>
    <w:p w:rsidR="007E3AE1" w:rsidRPr="007E3AE1" w:rsidRDefault="007E3AE1" w:rsidP="005C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rPr>
          <w:smallCaps/>
        </w:rPr>
      </w:pPr>
      <w:r w:rsidRPr="007E3AE1">
        <w:rPr>
          <w:smallCaps/>
        </w:rPr>
        <w:t>Dato</w:t>
      </w:r>
      <w:r w:rsidR="00FA7767">
        <w:rPr>
          <w:smallCaps/>
        </w:rPr>
        <w:t xml:space="preserve"> og tid</w:t>
      </w:r>
      <w:r w:rsidR="00E169C1">
        <w:rPr>
          <w:smallCaps/>
        </w:rPr>
        <w:t>spunkt</w:t>
      </w:r>
      <w:r w:rsidR="00A71F59">
        <w:rPr>
          <w:smallCaps/>
        </w:rPr>
        <w:t xml:space="preserve"> for episoden</w:t>
      </w:r>
      <w:r w:rsidR="00B643D0">
        <w:rPr>
          <w:smallCaps/>
        </w:rPr>
        <w:tab/>
      </w:r>
      <w:sdt>
        <w:sdtPr>
          <w:rPr>
            <w:rStyle w:val="Typografi1"/>
          </w:rPr>
          <w:alias w:val="DATO OG TIDSPUNKT FOR EPISODEN"/>
          <w:tag w:val="DATO OG TIDSPUNKT FOR EPISODEN"/>
          <w:id w:val="-1606259440"/>
          <w:placeholder>
            <w:docPart w:val="DefaultPlaceholder_-1854013440"/>
          </w:placeholder>
          <w:showingPlcHdr/>
          <w:text w:multiLine="1"/>
        </w:sdtPr>
        <w:sdtEndPr>
          <w:rPr>
            <w:rStyle w:val="Standardskrifttypeiafsnit"/>
            <w:rFonts w:asciiTheme="minorHAnsi" w:hAnsiTheme="minorHAnsi"/>
            <w:smallCaps/>
          </w:rPr>
        </w:sdtEndPr>
        <w:sdtContent>
          <w:r w:rsidR="00B643D0" w:rsidRPr="00FA26A0">
            <w:rPr>
              <w:rStyle w:val="Pladsholdertekst"/>
            </w:rPr>
            <w:t>Klik eller tryk her for at skrive tekst.</w:t>
          </w:r>
        </w:sdtContent>
      </w:sdt>
    </w:p>
    <w:p w:rsidR="007E3AE1" w:rsidRDefault="007E3AE1" w:rsidP="005C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rPr>
          <w:smallCaps/>
        </w:rPr>
      </w:pPr>
      <w:r w:rsidRPr="007E3AE1">
        <w:rPr>
          <w:smallCaps/>
        </w:rPr>
        <w:t>Sted (præcis adresse</w:t>
      </w:r>
      <w:r w:rsidR="00FA7767">
        <w:rPr>
          <w:smallCaps/>
        </w:rPr>
        <w:t>/matrikelnummer</w:t>
      </w:r>
      <w:r w:rsidRPr="007E3AE1">
        <w:rPr>
          <w:smallCaps/>
        </w:rPr>
        <w:t>)</w:t>
      </w:r>
      <w:r w:rsidR="00B643D0">
        <w:rPr>
          <w:smallCaps/>
        </w:rPr>
        <w:tab/>
      </w:r>
      <w:sdt>
        <w:sdtPr>
          <w:rPr>
            <w:rStyle w:val="Typografi1"/>
          </w:rPr>
          <w:alias w:val="STED (PRÆCIS ADRESSE/MATRIKELNUMMER)"/>
          <w:tag w:val="STED (PRÆCIS ADRESSE/MATRIKELNUMMER)"/>
          <w:id w:val="1725179747"/>
          <w:placeholder>
            <w:docPart w:val="DefaultPlaceholder_-1854013440"/>
          </w:placeholder>
          <w:showingPlcHdr/>
          <w:text w:multiLine="1"/>
        </w:sdtPr>
        <w:sdtEndPr>
          <w:rPr>
            <w:rStyle w:val="Standardskrifttypeiafsnit"/>
            <w:rFonts w:asciiTheme="minorHAnsi" w:hAnsiTheme="minorHAnsi"/>
            <w:smallCaps/>
          </w:rPr>
        </w:sdtEndPr>
        <w:sdtContent>
          <w:r w:rsidR="00B643D0" w:rsidRPr="00FA26A0">
            <w:rPr>
              <w:rStyle w:val="Pladsholdertekst"/>
            </w:rPr>
            <w:t>Klik eller tryk her for at skrive tekst.</w:t>
          </w:r>
        </w:sdtContent>
      </w:sdt>
    </w:p>
    <w:p w:rsidR="00FA7767" w:rsidRPr="007E3AE1" w:rsidRDefault="00FA7767" w:rsidP="005C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rPr>
          <w:smallCaps/>
        </w:rPr>
      </w:pPr>
      <w:r>
        <w:rPr>
          <w:smallCaps/>
        </w:rPr>
        <w:t>Hvad skete der?</w:t>
      </w:r>
      <w:r w:rsidR="00B643D0">
        <w:rPr>
          <w:smallCaps/>
        </w:rPr>
        <w:tab/>
      </w:r>
      <w:r w:rsidR="00B643D0">
        <w:rPr>
          <w:smallCaps/>
        </w:rPr>
        <w:tab/>
      </w:r>
      <w:sdt>
        <w:sdtPr>
          <w:rPr>
            <w:rStyle w:val="Typografi1"/>
          </w:rPr>
          <w:alias w:val="HVAD SKETE DER?"/>
          <w:tag w:val="HVAD SKETE DER?"/>
          <w:id w:val="1468091755"/>
          <w:placeholder>
            <w:docPart w:val="DefaultPlaceholder_-1854013440"/>
          </w:placeholder>
          <w:showingPlcHdr/>
          <w:text w:multiLine="1"/>
        </w:sdtPr>
        <w:sdtEndPr>
          <w:rPr>
            <w:rStyle w:val="Standardskrifttypeiafsnit"/>
            <w:rFonts w:asciiTheme="minorHAnsi" w:hAnsiTheme="minorHAnsi"/>
            <w:smallCaps/>
          </w:rPr>
        </w:sdtEndPr>
        <w:sdtContent>
          <w:r w:rsidR="00B643D0" w:rsidRPr="00FA26A0">
            <w:rPr>
              <w:rStyle w:val="Pladsholdertekst"/>
            </w:rPr>
            <w:t>Klik eller tryk her for at skrive tekst.</w:t>
          </w:r>
        </w:sdtContent>
      </w:sdt>
    </w:p>
    <w:p w:rsidR="00E169C1" w:rsidRDefault="00E169C1" w:rsidP="00FA7767">
      <w:pPr>
        <w:spacing w:line="240" w:lineRule="auto"/>
      </w:pPr>
    </w:p>
    <w:p w:rsidR="00E169C1" w:rsidRDefault="00E169C1" w:rsidP="00884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567"/>
        </w:tabs>
        <w:spacing w:line="240" w:lineRule="auto"/>
        <w:ind w:left="567" w:hanging="567"/>
        <w:rPr>
          <w:rFonts w:cs="Calibri"/>
          <w:color w:val="000000" w:themeColor="text1"/>
        </w:rPr>
      </w:pPr>
      <w:r>
        <w:rPr>
          <w:color w:val="000000" w:themeColor="text1"/>
        </w:rPr>
        <w:t xml:space="preserve">  </w:t>
      </w:r>
      <w:sdt>
        <w:sdtPr>
          <w:rPr>
            <w:color w:val="000000" w:themeColor="text1"/>
          </w:rPr>
          <w:id w:val="73829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75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ab/>
      </w:r>
      <w:r w:rsidRPr="00E169C1">
        <w:rPr>
          <w:color w:val="000000" w:themeColor="text1"/>
        </w:rPr>
        <w:t>Udlejer (boligselskabet) anmoder om</w:t>
      </w:r>
      <w:r w:rsidRPr="00E169C1">
        <w:rPr>
          <w:rFonts w:cs="Calibri"/>
          <w:color w:val="000000" w:themeColor="text1"/>
        </w:rPr>
        <w:t>, at retten i umiddelbar forlængelse af domsafsigelsen i straffesagen på udlejers vegne indgiver anmodning til fogedretten om udsættelse af lejer ved umi</w:t>
      </w:r>
      <w:r>
        <w:rPr>
          <w:rFonts w:cs="Calibri"/>
          <w:color w:val="000000" w:themeColor="text1"/>
        </w:rPr>
        <w:t>ddelbar fogedforretning jf. retsplejelovens</w:t>
      </w:r>
      <w:r w:rsidRPr="00E169C1">
        <w:rPr>
          <w:rFonts w:cs="Calibri"/>
          <w:color w:val="000000" w:themeColor="text1"/>
        </w:rPr>
        <w:t xml:space="preserve"> §</w:t>
      </w:r>
      <w:r>
        <w:rPr>
          <w:rFonts w:cs="Calibri"/>
          <w:color w:val="000000" w:themeColor="text1"/>
        </w:rPr>
        <w:t xml:space="preserve"> 996 b, stk. 3.</w:t>
      </w:r>
    </w:p>
    <w:p w:rsidR="00E169C1" w:rsidRDefault="00E169C1" w:rsidP="00E169C1">
      <w:pPr>
        <w:tabs>
          <w:tab w:val="left" w:pos="567"/>
        </w:tabs>
        <w:spacing w:line="240" w:lineRule="auto"/>
        <w:ind w:left="567" w:hanging="567"/>
        <w:rPr>
          <w:rFonts w:cs="Calibri"/>
          <w:color w:val="000000" w:themeColor="text1"/>
        </w:rPr>
      </w:pPr>
    </w:p>
    <w:p w:rsidR="00E169C1" w:rsidRPr="00E169C1" w:rsidRDefault="00E169C1" w:rsidP="00884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567"/>
        </w:tabs>
        <w:ind w:left="567" w:hanging="567"/>
        <w:rPr>
          <w:rFonts w:ascii="Calibri" w:eastAsia="Calibri" w:hAnsi="Calibri"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  </w:t>
      </w:r>
      <w:sdt>
        <w:sdtPr>
          <w:rPr>
            <w:rFonts w:cs="Calibri"/>
            <w:color w:val="000000" w:themeColor="text1"/>
          </w:rPr>
          <w:id w:val="-187321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759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8B7759">
        <w:rPr>
          <w:rFonts w:cs="Calibri"/>
          <w:color w:val="000000" w:themeColor="text1"/>
        </w:rPr>
        <w:tab/>
      </w:r>
      <w:r w:rsidRPr="00E169C1">
        <w:rPr>
          <w:rFonts w:cs="Calibri"/>
          <w:color w:val="000000" w:themeColor="text1"/>
        </w:rPr>
        <w:t xml:space="preserve">Udlejer </w:t>
      </w:r>
      <w:r w:rsidRPr="00E169C1">
        <w:rPr>
          <w:rFonts w:ascii="Calibri" w:eastAsia="Calibri" w:hAnsi="Calibri" w:cs="Calibri"/>
          <w:color w:val="000000" w:themeColor="text1"/>
        </w:rPr>
        <w:t xml:space="preserve">anmoder om at modtage kopi af en eventuel dom, jf. </w:t>
      </w:r>
      <w:r w:rsidR="00A71F59">
        <w:rPr>
          <w:rFonts w:ascii="Calibri" w:eastAsia="Calibri" w:hAnsi="Calibri" w:cs="Calibri"/>
          <w:color w:val="000000" w:themeColor="text1"/>
        </w:rPr>
        <w:t xml:space="preserve">§ 63 d, stk. 2, pkt. 2, i </w:t>
      </w:r>
      <w:r>
        <w:rPr>
          <w:rFonts w:ascii="Calibri" w:eastAsia="Calibri" w:hAnsi="Calibri" w:cs="Calibri"/>
          <w:color w:val="000000" w:themeColor="text1"/>
        </w:rPr>
        <w:t>lov</w:t>
      </w:r>
      <w:r w:rsidR="00A71F59">
        <w:rPr>
          <w:rFonts w:ascii="Calibri" w:eastAsia="Calibri" w:hAnsi="Calibri" w:cs="Calibri"/>
          <w:color w:val="000000" w:themeColor="text1"/>
        </w:rPr>
        <w:t xml:space="preserve"> om almene boliger m.v.</w:t>
      </w:r>
    </w:p>
    <w:p w:rsidR="00E169C1" w:rsidRPr="00E169C1" w:rsidRDefault="00E169C1" w:rsidP="00FA7767">
      <w:pPr>
        <w:spacing w:line="240" w:lineRule="auto"/>
        <w:rPr>
          <w:color w:val="000000" w:themeColor="text1"/>
        </w:rPr>
      </w:pPr>
    </w:p>
    <w:p w:rsidR="00075C76" w:rsidRDefault="005C2442" w:rsidP="00FA7767">
      <w:pPr>
        <w:spacing w:line="240" w:lineRule="auto"/>
      </w:pPr>
      <w:r w:rsidRPr="00E169C1">
        <w:rPr>
          <w:color w:val="000000" w:themeColor="text1"/>
        </w:rPr>
        <w:lastRenderedPageBreak/>
        <w:t>I overensstemmelse med</w:t>
      </w:r>
      <w:r w:rsidR="001205A4" w:rsidRPr="00E169C1">
        <w:rPr>
          <w:color w:val="000000" w:themeColor="text1"/>
        </w:rPr>
        <w:t xml:space="preserve"> almenlejelovens § 90, stk. 1, nr. 10, </w:t>
      </w:r>
      <w:r w:rsidR="00CB1FB9" w:rsidRPr="00E169C1">
        <w:rPr>
          <w:color w:val="000000" w:themeColor="text1"/>
        </w:rPr>
        <w:t>anmode</w:t>
      </w:r>
      <w:r w:rsidR="00884CF6">
        <w:rPr>
          <w:color w:val="000000" w:themeColor="text1"/>
        </w:rPr>
        <w:t>r undertegnede udlejer/boligselskab</w:t>
      </w:r>
      <w:r w:rsidR="00CB1FB9" w:rsidRPr="00E169C1">
        <w:rPr>
          <w:color w:val="000000" w:themeColor="text1"/>
        </w:rPr>
        <w:t xml:space="preserve"> </w:t>
      </w:r>
      <w:r w:rsidR="001205A4" w:rsidRPr="00E169C1">
        <w:rPr>
          <w:color w:val="000000" w:themeColor="text1"/>
        </w:rPr>
        <w:t xml:space="preserve">politiet </w:t>
      </w:r>
      <w:r w:rsidR="00CB1FB9" w:rsidRPr="00E169C1">
        <w:rPr>
          <w:color w:val="000000" w:themeColor="text1"/>
        </w:rPr>
        <w:t>om</w:t>
      </w:r>
      <w:r w:rsidR="001205A4" w:rsidRPr="00E169C1">
        <w:rPr>
          <w:color w:val="000000" w:themeColor="text1"/>
        </w:rPr>
        <w:t xml:space="preserve"> </w:t>
      </w:r>
      <w:r w:rsidR="00075C76" w:rsidRPr="00E169C1">
        <w:rPr>
          <w:color w:val="000000" w:themeColor="text1"/>
        </w:rPr>
        <w:t xml:space="preserve">oplysning om sigtelser for </w:t>
      </w:r>
      <w:r w:rsidR="00075C76">
        <w:t xml:space="preserve">overtrædelse af </w:t>
      </w:r>
      <w:r w:rsidR="00075C76" w:rsidRPr="00075C76">
        <w:t xml:space="preserve">§ 119, </w:t>
      </w:r>
      <w:r w:rsidR="00ED0DC5">
        <w:t xml:space="preserve">§ 119 b, § </w:t>
      </w:r>
      <w:r w:rsidR="00075C76" w:rsidRPr="00075C76">
        <w:t xml:space="preserve">134 a, </w:t>
      </w:r>
      <w:r w:rsidR="00ED0DC5">
        <w:t xml:space="preserve">§ </w:t>
      </w:r>
      <w:r w:rsidR="00075C76" w:rsidRPr="00075C76">
        <w:t xml:space="preserve">180, </w:t>
      </w:r>
      <w:r w:rsidR="00ED0DC5">
        <w:t xml:space="preserve">§ </w:t>
      </w:r>
      <w:r w:rsidR="00075C76" w:rsidRPr="00075C76">
        <w:t xml:space="preserve">181, </w:t>
      </w:r>
      <w:r w:rsidR="00ED0DC5">
        <w:t xml:space="preserve">§ </w:t>
      </w:r>
      <w:r w:rsidR="00075C76" w:rsidRPr="00075C76">
        <w:t xml:space="preserve">192 a, </w:t>
      </w:r>
      <w:r w:rsidR="00ED0DC5">
        <w:t xml:space="preserve">§ </w:t>
      </w:r>
      <w:r w:rsidR="00075C76" w:rsidRPr="00075C76">
        <w:t xml:space="preserve">216, </w:t>
      </w:r>
      <w:r w:rsidR="00ED0DC5">
        <w:t xml:space="preserve">§ </w:t>
      </w:r>
      <w:r w:rsidR="00075C76" w:rsidRPr="00075C76">
        <w:t xml:space="preserve">237 eller </w:t>
      </w:r>
      <w:r w:rsidR="00ED0DC5">
        <w:t>§</w:t>
      </w:r>
      <w:r w:rsidR="00075C76" w:rsidRPr="00075C76">
        <w:t xml:space="preserve">244-246, § 252, stk. 1, § 260, </w:t>
      </w:r>
      <w:r w:rsidR="00ED0DC5">
        <w:t xml:space="preserve">§ </w:t>
      </w:r>
      <w:r w:rsidR="00075C76" w:rsidRPr="00075C76">
        <w:t xml:space="preserve">266, </w:t>
      </w:r>
      <w:r w:rsidR="00ED0DC5">
        <w:t xml:space="preserve">§ </w:t>
      </w:r>
      <w:r w:rsidR="00075C76" w:rsidRPr="00075C76">
        <w:t xml:space="preserve">276 a, </w:t>
      </w:r>
      <w:r w:rsidR="00ED0DC5">
        <w:t xml:space="preserve">§ </w:t>
      </w:r>
      <w:r w:rsidR="00075C76" w:rsidRPr="00075C76">
        <w:t xml:space="preserve">281 eller </w:t>
      </w:r>
      <w:r w:rsidR="00ED0DC5">
        <w:t xml:space="preserve">§ </w:t>
      </w:r>
      <w:r w:rsidR="00075C76" w:rsidRPr="00075C76">
        <w:t>288 eller § 291, stk. 2, i straffeloven eller i medfør af § 3 i lov om euforiserende stoffer for at have besiddet euforiserende stoffer med henblik på videreoverdragelse</w:t>
      </w:r>
      <w:r w:rsidR="00075C76">
        <w:t>.</w:t>
      </w:r>
    </w:p>
    <w:p w:rsidR="00ED0DC5" w:rsidRPr="00ED0DC5" w:rsidRDefault="00ED0DC5" w:rsidP="00FA7767">
      <w:pPr>
        <w:spacing w:line="240" w:lineRule="auto"/>
        <w:rPr>
          <w:b/>
        </w:rPr>
      </w:pPr>
      <w:r w:rsidRPr="00ED0DC5">
        <w:rPr>
          <w:b/>
        </w:rPr>
        <w:t>Tavshedspligt</w:t>
      </w:r>
    </w:p>
    <w:p w:rsidR="00ED0DC5" w:rsidRDefault="00ED0DC5" w:rsidP="00FA7767">
      <w:pPr>
        <w:spacing w:line="240" w:lineRule="auto"/>
      </w:pPr>
      <w:r>
        <w:t>I overensstemmelse med retsplejelovens § 996 b, stk. 2, har udlejer/boligselskabet og udlejerens ledelse og ansatte tavshedspligt med hensyn til oplysninger, der modtages som led i en underretning, jf. straffelovens § 152 og § 152 c - § 152 f.</w:t>
      </w:r>
    </w:p>
    <w:p w:rsidR="00075C76" w:rsidRDefault="00075C76" w:rsidP="00FA7767">
      <w:pPr>
        <w:spacing w:line="240" w:lineRule="auto"/>
      </w:pPr>
    </w:p>
    <w:p w:rsidR="00E528A6" w:rsidRDefault="0043210D" w:rsidP="00E5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rPr>
          <w:smallCaps/>
        </w:rPr>
      </w:pPr>
      <w:r w:rsidRPr="007E3AE1">
        <w:rPr>
          <w:smallCaps/>
        </w:rPr>
        <w:t>Dato</w:t>
      </w:r>
      <w:r>
        <w:rPr>
          <w:smallCaps/>
        </w:rPr>
        <w:t xml:space="preserve"> </w:t>
      </w:r>
      <w:r w:rsidR="00E528A6">
        <w:rPr>
          <w:smallCaps/>
        </w:rPr>
        <w:tab/>
      </w:r>
      <w:sdt>
        <w:sdtPr>
          <w:rPr>
            <w:rStyle w:val="Typografi1"/>
          </w:rPr>
          <w:id w:val="-171798810"/>
          <w:placeholder>
            <w:docPart w:val="DefaultPlaceholder_-1854013437"/>
          </w:placeholder>
          <w:showingPlcHdr/>
          <w:date w:fullDate="2022-10-17T00:00:00Z">
            <w:dateFormat w:val="d. MMMM yyyy"/>
            <w:lid w:val="da-DK"/>
            <w:storeMappedDataAs w:val="dateTime"/>
            <w:calendar w:val="gregorian"/>
          </w:date>
        </w:sdtPr>
        <w:sdtEndPr>
          <w:rPr>
            <w:rStyle w:val="Standardskrifttypeiafsnit"/>
            <w:rFonts w:asciiTheme="minorHAnsi" w:hAnsiTheme="minorHAnsi"/>
            <w:smallCaps/>
          </w:rPr>
        </w:sdtEndPr>
        <w:sdtContent>
          <w:r w:rsidR="00CC5621" w:rsidRPr="00FA26A0">
            <w:rPr>
              <w:rStyle w:val="Pladsholdertekst"/>
            </w:rPr>
            <w:t>Klik eller tryk for at angive en dato.</w:t>
          </w:r>
        </w:sdtContent>
      </w:sdt>
    </w:p>
    <w:p w:rsidR="00075C76" w:rsidRDefault="0043210D" w:rsidP="005A0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rPr>
          <w:smallCaps/>
        </w:rPr>
      </w:pPr>
      <w:r>
        <w:rPr>
          <w:smallCaps/>
        </w:rPr>
        <w:t>Underskrift</w:t>
      </w:r>
      <w:r w:rsidR="00B643D0">
        <w:rPr>
          <w:smallCaps/>
        </w:rPr>
        <w:tab/>
      </w:r>
      <w:sdt>
        <w:sdtPr>
          <w:rPr>
            <w:rStyle w:val="Typografi1"/>
          </w:rPr>
          <w:alias w:val="UNDERSKRIFT"/>
          <w:tag w:val="UNDERSKRIFT"/>
          <w:id w:val="775596053"/>
          <w:placeholder>
            <w:docPart w:val="DefaultPlaceholder_-1854013440"/>
          </w:placeholder>
          <w:showingPlcHdr/>
          <w:text w:multiLine="1"/>
        </w:sdtPr>
        <w:sdtEndPr>
          <w:rPr>
            <w:rStyle w:val="Standardskrifttypeiafsnit"/>
            <w:rFonts w:asciiTheme="minorHAnsi" w:hAnsiTheme="minorHAnsi"/>
            <w:smallCaps/>
          </w:rPr>
        </w:sdtEndPr>
        <w:sdtContent>
          <w:r w:rsidR="00B643D0" w:rsidRPr="00FA26A0">
            <w:rPr>
              <w:rStyle w:val="Pladsholdertekst"/>
            </w:rPr>
            <w:t>Klik eller tryk her for at skrive tekst.</w:t>
          </w:r>
        </w:sdtContent>
      </w:sdt>
    </w:p>
    <w:p w:rsidR="005A0634" w:rsidRDefault="005C2442" w:rsidP="005A0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rPr>
          <w:rStyle w:val="liste1nr"/>
          <w:rFonts w:eastAsia="Times New Roman" w:cs="Times New Roman"/>
          <w:color w:val="7F7F7F" w:themeColor="text1" w:themeTint="80"/>
          <w:sz w:val="18"/>
          <w:szCs w:val="23"/>
          <w:lang w:eastAsia="da-DK"/>
        </w:rPr>
      </w:pPr>
      <w:r w:rsidRPr="00FA7767">
        <w:rPr>
          <w:rStyle w:val="liste1nr"/>
          <w:rFonts w:eastAsia="Times New Roman" w:cs="Times New Roman"/>
          <w:color w:val="7F7F7F" w:themeColor="text1" w:themeTint="80"/>
          <w:sz w:val="18"/>
          <w:szCs w:val="23"/>
          <w:lang w:eastAsia="da-DK"/>
        </w:rPr>
        <w:t xml:space="preserve">jf. </w:t>
      </w:r>
      <w:r>
        <w:rPr>
          <w:rStyle w:val="liste1nr"/>
          <w:rFonts w:eastAsia="Times New Roman" w:cs="Times New Roman"/>
          <w:color w:val="7F7F7F" w:themeColor="text1" w:themeTint="80"/>
          <w:sz w:val="18"/>
          <w:szCs w:val="23"/>
          <w:lang w:eastAsia="da-DK"/>
        </w:rPr>
        <w:t xml:space="preserve">straffelovens </w:t>
      </w:r>
      <w:r w:rsidRPr="00FA7767">
        <w:rPr>
          <w:rStyle w:val="liste1nr"/>
          <w:rFonts w:eastAsia="Times New Roman" w:cs="Times New Roman"/>
          <w:color w:val="7F7F7F" w:themeColor="text1" w:themeTint="80"/>
          <w:sz w:val="18"/>
          <w:szCs w:val="23"/>
          <w:lang w:eastAsia="da-DK"/>
        </w:rPr>
        <w:t xml:space="preserve">§ </w:t>
      </w:r>
      <w:r>
        <w:rPr>
          <w:rStyle w:val="liste1nr"/>
          <w:rFonts w:eastAsia="Times New Roman" w:cs="Times New Roman"/>
          <w:color w:val="7F7F7F" w:themeColor="text1" w:themeTint="80"/>
          <w:sz w:val="18"/>
          <w:szCs w:val="23"/>
          <w:lang w:eastAsia="da-DK"/>
        </w:rPr>
        <w:t>163</w:t>
      </w:r>
    </w:p>
    <w:p w:rsidR="005A0634" w:rsidRPr="00025727" w:rsidRDefault="005A0634" w:rsidP="005A0634">
      <w:pPr>
        <w:shd w:val="clear" w:color="auto" w:fill="FFFFFF" w:themeFill="background1"/>
        <w:spacing w:line="240" w:lineRule="auto"/>
        <w:jc w:val="right"/>
        <w:rPr>
          <w:rFonts w:eastAsia="Times New Roman" w:cs="Times New Roman"/>
          <w:color w:val="000000" w:themeColor="text1"/>
          <w:lang w:eastAsia="da-DK"/>
        </w:rPr>
      </w:pPr>
      <w:r w:rsidRPr="00025727">
        <w:rPr>
          <w:rStyle w:val="liste1nr"/>
          <w:rFonts w:eastAsia="Times New Roman" w:cs="Times New Roman"/>
          <w:color w:val="000000" w:themeColor="text1"/>
          <w:lang w:eastAsia="da-DK"/>
        </w:rPr>
        <w:t xml:space="preserve">Sendes til </w:t>
      </w:r>
      <w:hyperlink r:id="rId7" w:history="1">
        <w:r w:rsidRPr="00025727">
          <w:rPr>
            <w:rStyle w:val="Hyperlink"/>
            <w:rFonts w:eastAsia="Times New Roman" w:cs="Times New Roman"/>
            <w:lang w:eastAsia="da-DK"/>
          </w:rPr>
          <w:t>ssj@politi.dk</w:t>
        </w:r>
      </w:hyperlink>
      <w:r w:rsidRPr="00025727">
        <w:rPr>
          <w:rStyle w:val="liste1nr"/>
          <w:rFonts w:eastAsia="Times New Roman" w:cs="Times New Roman"/>
          <w:color w:val="000000" w:themeColor="text1"/>
          <w:lang w:eastAsia="da-DK"/>
        </w:rPr>
        <w:t xml:space="preserve"> (sikker)</w:t>
      </w:r>
    </w:p>
    <w:sectPr w:rsidR="005A0634" w:rsidRPr="00025727" w:rsidSect="00333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DF"/>
    <w:rsid w:val="00025727"/>
    <w:rsid w:val="00075C76"/>
    <w:rsid w:val="001205A4"/>
    <w:rsid w:val="00333BDF"/>
    <w:rsid w:val="0043210D"/>
    <w:rsid w:val="00465395"/>
    <w:rsid w:val="005A0634"/>
    <w:rsid w:val="005C2442"/>
    <w:rsid w:val="00651D40"/>
    <w:rsid w:val="007E3AE1"/>
    <w:rsid w:val="00806037"/>
    <w:rsid w:val="00884CF6"/>
    <w:rsid w:val="008B7759"/>
    <w:rsid w:val="00A1422E"/>
    <w:rsid w:val="00A71F59"/>
    <w:rsid w:val="00B252D5"/>
    <w:rsid w:val="00B643D0"/>
    <w:rsid w:val="00CA7252"/>
    <w:rsid w:val="00CB1FB9"/>
    <w:rsid w:val="00CC5621"/>
    <w:rsid w:val="00E169C1"/>
    <w:rsid w:val="00E44173"/>
    <w:rsid w:val="00E528A6"/>
    <w:rsid w:val="00ED0DC5"/>
    <w:rsid w:val="00F12698"/>
    <w:rsid w:val="00FA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817B8-D569-4BA7-8DAA-4C49D407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f">
    <w:name w:val="paragraf"/>
    <w:basedOn w:val="Normal"/>
    <w:rsid w:val="007E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7E3AE1"/>
  </w:style>
  <w:style w:type="paragraph" w:customStyle="1" w:styleId="liste1">
    <w:name w:val="liste1"/>
    <w:basedOn w:val="Normal"/>
    <w:rsid w:val="007E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7E3AE1"/>
  </w:style>
  <w:style w:type="paragraph" w:customStyle="1" w:styleId="stk2">
    <w:name w:val="stk2"/>
    <w:basedOn w:val="Normal"/>
    <w:rsid w:val="007E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7E3AE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2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210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A0634"/>
    <w:rPr>
      <w:color w:val="0563C1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B643D0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CC5621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sj@politi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/U:\skabeloner\indstillinger\Kredsn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94984A-1902-42FA-BFF8-B4F18EF9281A}"/>
      </w:docPartPr>
      <w:docPartBody>
        <w:p w:rsidR="009A24F6" w:rsidRDefault="006A7AAA">
          <w:r w:rsidRPr="00FA26A0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3D6966-64AF-4FD7-97DC-4A46307E5E06}"/>
      </w:docPartPr>
      <w:docPartBody>
        <w:p w:rsidR="009A24F6" w:rsidRDefault="006A7AAA">
          <w:r w:rsidRPr="00FA26A0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AA"/>
    <w:rsid w:val="002E79A9"/>
    <w:rsid w:val="006A7AAA"/>
    <w:rsid w:val="009A24F6"/>
    <w:rsid w:val="00B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A7A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Palle Overgaard Hansen</dc:creator>
  <cp:keywords/>
  <dc:description/>
  <cp:lastModifiedBy>Hansen, Palle Overgaard (PHA010)</cp:lastModifiedBy>
  <cp:revision>3</cp:revision>
  <cp:lastPrinted>2022-10-13T09:31:00Z</cp:lastPrinted>
  <dcterms:created xsi:type="dcterms:W3CDTF">2022-11-21T12:41:00Z</dcterms:created>
  <dcterms:modified xsi:type="dcterms:W3CDTF">2022-11-21T12:42:00Z</dcterms:modified>
</cp:coreProperties>
</file>