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7E3193" w14:textId="77777777" w:rsidR="00C34DA5" w:rsidRDefault="00C34DA5" w:rsidP="00C34DA5">
      <w:pPr>
        <w:spacing w:line="14" w:lineRule="exact"/>
      </w:pPr>
    </w:p>
    <w:tbl>
      <w:tblPr>
        <w:tblStyle w:val="Blank"/>
        <w:tblW w:w="0" w:type="auto"/>
        <w:tblLayout w:type="fixed"/>
        <w:tblLook w:val="04A0" w:firstRow="1" w:lastRow="0" w:firstColumn="1" w:lastColumn="0" w:noHBand="0" w:noVBand="1"/>
      </w:tblPr>
      <w:tblGrid>
        <w:gridCol w:w="4820"/>
        <w:gridCol w:w="3119"/>
      </w:tblGrid>
      <w:tr w:rsidR="00D86EC2" w:rsidRPr="00AB604D" w14:paraId="242949E4" w14:textId="77777777" w:rsidTr="00D5018D">
        <w:trPr>
          <w:trHeight w:hRule="exact" w:val="1758"/>
        </w:trPr>
        <w:tc>
          <w:tcPr>
            <w:tcW w:w="4820" w:type="dxa"/>
          </w:tcPr>
          <w:p w14:paraId="4A8E4428" w14:textId="77777777" w:rsidR="00C753F8" w:rsidRPr="00C753F8" w:rsidRDefault="00C753F8" w:rsidP="00C753F8"/>
          <w:p w14:paraId="4ED98C4B" w14:textId="77777777" w:rsidR="00C753F8" w:rsidRDefault="00C753F8" w:rsidP="00C753F8"/>
          <w:p w14:paraId="0AE80A51" w14:textId="77777777" w:rsidR="00EC0954" w:rsidRPr="00C753F8" w:rsidRDefault="00EC0954" w:rsidP="00C753F8">
            <w:pPr>
              <w:jc w:val="center"/>
            </w:pPr>
          </w:p>
        </w:tc>
        <w:tc>
          <w:tcPr>
            <w:tcW w:w="3119" w:type="dxa"/>
          </w:tcPr>
          <w:p w14:paraId="02E07C94" w14:textId="34F4A291" w:rsidR="0068321A" w:rsidRDefault="003724A9" w:rsidP="0068321A">
            <w:pPr>
              <w:pStyle w:val="Kolofon"/>
            </w:pPr>
            <w:r>
              <w:rPr>
                <w:rFonts w:cs="Arial"/>
                <w:shd w:val="clear" w:color="auto" w:fill="FFFFFF"/>
              </w:rPr>
              <w:t xml:space="preserve">Dato: </w:t>
            </w:r>
            <w:sdt>
              <w:sdtPr>
                <w:rPr>
                  <w:rFonts w:cs="Arial"/>
                </w:rPr>
                <w:alias w:val="(Dokument) Brevdato"/>
                <w:tag w:val="&lt;Tag&gt;&lt;Xpath&gt;/ns0:Root[1]/ns0:data[@id='49EEA436-06AC-4EBB-BB5F-589B474AFE29']/ns0:value&lt;/Xpath&gt;&lt;/Tag&gt;"/>
                <w:id w:val="-1861040974"/>
                <w:placeholder>
                  <w:docPart w:val="F49F6A9788B74F76AF09A13A9AE5C3E6"/>
                </w:placeholder>
                <w:dataBinding w:prefixMappings="xmlns:ns0='Workzone'" w:xpath="/ns0:Root[1]/ns0:data[@id='49EEA436-06AC-4EBB-BB5F-589B474AFE29']/ns0:value" w:storeItemID="{50ADEE7F-EE6A-478F-B71E-CFF6B2F7C95F}"/>
                <w:date w:fullDate="2025-12-16T00:00:00Z">
                  <w:dateFormat w:val="dd-MM-yyyy"/>
                  <w:lid w:val="da-DK"/>
                  <w:storeMappedDataAs w:val="dateTime"/>
                  <w:calendar w:val="gregorian"/>
                </w:date>
              </w:sdtPr>
              <w:sdtEndPr/>
              <w:sdtContent>
                <w:r w:rsidR="00986BD0">
                  <w:rPr>
                    <w:rFonts w:cs="Arial"/>
                  </w:rPr>
                  <w:t>16</w:t>
                </w:r>
                <w:r w:rsidR="002A2E40">
                  <w:rPr>
                    <w:rFonts w:cs="Arial"/>
                  </w:rPr>
                  <w:t>-12-2025</w:t>
                </w:r>
              </w:sdtContent>
            </w:sdt>
            <w:r w:rsidR="0068321A">
              <w:rPr>
                <w:rFonts w:ascii="Segoe UI" w:hAnsi="Segoe UI" w:cs="Segoe UI"/>
                <w:sz w:val="27"/>
                <w:szCs w:val="27"/>
              </w:rPr>
              <w:br/>
            </w:r>
            <w:r>
              <w:rPr>
                <w:rFonts w:cs="Arial"/>
                <w:shd w:val="clear" w:color="auto" w:fill="FFFFFF"/>
              </w:rPr>
              <w:t xml:space="preserve">J. nr.: </w:t>
            </w:r>
            <w:sdt>
              <w:sdtPr>
                <w:rPr>
                  <w:rFonts w:cs="Arial"/>
                </w:rPr>
                <w:alias w:val="(Sag) Sagsnr."/>
                <w:tag w:val="&lt;Tag&gt;&lt;Xpath&gt;/ns0:Root[1]/ns0:data[@id='4A247CA3-F186-4472-80F1-88BC39AA9062']/ns0:value&lt;/Xpath&gt;&lt;/Tag&gt;"/>
                <w:id w:val="-588008175"/>
                <w:placeholder>
                  <w:docPart w:val="8CE21F11658F4198A2CD8EC88F473EB6"/>
                </w:placeholder>
                <w:dataBinding w:prefixMappings="xmlns:ns0='Workzone'" w:xpath="/ns0:Root[1]/ns0:data[@id='4A247CA3-F186-4472-80F1-88BC39AA9062']/ns0:value" w:storeItemID="{50ADEE7F-EE6A-478F-B71E-CFF6B2F7C95F}"/>
                <w:text/>
              </w:sdtPr>
              <w:sdtEndPr/>
              <w:sdtContent>
                <w:r w:rsidR="002A2E40">
                  <w:rPr>
                    <w:rFonts w:cs="Arial"/>
                  </w:rPr>
                  <w:t>2025-288468</w:t>
                </w:r>
              </w:sdtContent>
            </w:sdt>
            <w:r w:rsidR="0068321A">
              <w:rPr>
                <w:rFonts w:ascii="Segoe UI" w:hAnsi="Segoe UI" w:cs="Segoe UI"/>
                <w:sz w:val="27"/>
                <w:szCs w:val="27"/>
              </w:rPr>
              <w:br/>
            </w:r>
            <w:r>
              <w:rPr>
                <w:rFonts w:cs="Arial"/>
                <w:shd w:val="clear" w:color="auto" w:fill="FFFFFF"/>
              </w:rPr>
              <w:t xml:space="preserve">Dok.nr.: </w:t>
            </w:r>
            <w:sdt>
              <w:sdtPr>
                <w:rPr>
                  <w:rFonts w:cs="Arial"/>
                </w:rPr>
                <w:alias w:val="(Dokument) Dokumentnr."/>
                <w:tag w:val="&lt;Tag&gt;&lt;Xpath&gt;/ns0:Root[1]/ns0:data[@id='B9C8395A-22D1-4D7C-9486-93FBFBEAF2F3']/ns0:value&lt;/Xpath&gt;&lt;/Tag&gt;"/>
                <w:id w:val="-317961094"/>
                <w:placeholder>
                  <w:docPart w:val="65AD490D23664F86B887990F88DA8523"/>
                </w:placeholder>
                <w:dataBinding w:prefixMappings="xmlns:ns0='Workzone'" w:xpath="/ns0:Root[1]/ns0:data[@id='B9C8395A-22D1-4D7C-9486-93FBFBEAF2F3']/ns0:value" w:storeItemID="{50ADEE7F-EE6A-478F-B71E-CFF6B2F7C95F}"/>
                <w:text/>
              </w:sdtPr>
              <w:sdtEndPr/>
              <w:sdtContent>
                <w:r w:rsidR="002A2E40">
                  <w:rPr>
                    <w:rFonts w:cs="Arial"/>
                  </w:rPr>
                  <w:t>4549461</w:t>
                </w:r>
              </w:sdtContent>
            </w:sdt>
            <w:r w:rsidR="0068321A">
              <w:rPr>
                <w:rFonts w:ascii="Segoe UI" w:hAnsi="Segoe UI" w:cs="Segoe UI"/>
                <w:sz w:val="27"/>
                <w:szCs w:val="27"/>
              </w:rPr>
              <w:br/>
            </w:r>
            <w:r>
              <w:rPr>
                <w:rFonts w:cs="Arial"/>
                <w:shd w:val="clear" w:color="auto" w:fill="FFFFFF"/>
              </w:rPr>
              <w:t xml:space="preserve">Sagsbehandler: </w:t>
            </w:r>
            <w:sdt>
              <w:sdtPr>
                <w:rPr>
                  <w:rFonts w:cs="Arial"/>
                  <w:shd w:val="clear" w:color="auto" w:fill="FFFFFF"/>
                </w:rPr>
                <w:alias w:val="(Dokument, Sagsbehandler) Navn 1"/>
                <w:tag w:val="&lt;Tag&gt;&lt;Xpath&gt;/ns0:Root[1]/ns0:data[@id='9733590E-B905-4B87-B8C7-4FE6DE8F80A3']/ns0:value&lt;/Xpath&gt;&lt;/Tag&gt;"/>
                <w:id w:val="-1105647091"/>
                <w:placeholder>
                  <w:docPart w:val="06FC5F9949864E29A747FA891B149118"/>
                </w:placeholder>
                <w:dataBinding w:prefixMappings="xmlns:ns0='Workzone'" w:xpath="/ns0:Root[1]/ns0:data[@id='9733590E-B905-4B87-B8C7-4FE6DE8F80A3']/ns0:value" w:storeItemID="{50ADEE7F-EE6A-478F-B71E-CFF6B2F7C95F}"/>
                <w:text/>
              </w:sdtPr>
              <w:sdtEndPr/>
              <w:sdtContent>
                <w:r w:rsidR="00371C97">
                  <w:rPr>
                    <w:rFonts w:cs="Arial"/>
                    <w:shd w:val="clear" w:color="auto" w:fill="FFFFFF"/>
                  </w:rPr>
                  <w:t>Freja</w:t>
                </w:r>
              </w:sdtContent>
            </w:sdt>
            <w:r w:rsidR="003677DA">
              <w:rPr>
                <w:rFonts w:cs="Arial"/>
                <w:shd w:val="clear" w:color="auto" w:fill="FFFFFF"/>
              </w:rPr>
              <w:t xml:space="preserve"> </w:t>
            </w:r>
            <w:sdt>
              <w:sdtPr>
                <w:rPr>
                  <w:rFonts w:cs="Arial"/>
                  <w:shd w:val="clear" w:color="auto" w:fill="FFFFFF"/>
                </w:rPr>
                <w:alias w:val="(Dokument, Sagsbehandler) Navn 2"/>
                <w:tag w:val="&lt;Tag&gt;&lt;Xpath&gt;/ns0:Root[1]/ns0:data[@id='B480A2E6-4AA4-46BB-A3EB-50BB1BF32DCA']/ns0:value&lt;/Xpath&gt;&lt;/Tag&gt;"/>
                <w:id w:val="311603986"/>
                <w:placeholder>
                  <w:docPart w:val="7777F83DDECF4A8FAE8C199FFDBE646C"/>
                </w:placeholder>
                <w:dataBinding w:prefixMappings="xmlns:ns0='Workzone'" w:xpath="/ns0:Root[1]/ns0:data[@id='B480A2E6-4AA4-46BB-A3EB-50BB1BF32DCA']/ns0:value" w:storeItemID="{50ADEE7F-EE6A-478F-B71E-CFF6B2F7C95F}"/>
                <w:text/>
              </w:sdtPr>
              <w:sdtEndPr/>
              <w:sdtContent>
                <w:r w:rsidR="002A2E40">
                  <w:rPr>
                    <w:rFonts w:cs="Arial"/>
                    <w:shd w:val="clear" w:color="auto" w:fill="FFFFFF"/>
                  </w:rPr>
                  <w:t>Moesgaard</w:t>
                </w:r>
              </w:sdtContent>
            </w:sdt>
          </w:p>
          <w:p w14:paraId="7917E140" w14:textId="77777777" w:rsidR="00A7504C" w:rsidRPr="00AB604D" w:rsidRDefault="00A7504C" w:rsidP="00BE48A7">
            <w:pPr>
              <w:pStyle w:val="Kolofon"/>
              <w:rPr>
                <w:sz w:val="15"/>
                <w:szCs w:val="15"/>
              </w:rPr>
            </w:pPr>
          </w:p>
        </w:tc>
      </w:tr>
    </w:tbl>
    <w:sdt>
      <w:sdtPr>
        <w:rPr>
          <w:b/>
        </w:rPr>
        <w:alias w:val="(Dokument) Titel"/>
        <w:id w:val="1900322809"/>
        <w:placeholder>
          <w:docPart w:val="36306F488ACF44FCAA56352EC3FE8F09"/>
        </w:placeholder>
        <w:dataBinding w:prefixMappings="xmlns:ns0='Workzone'" w:xpath="//ns0:Root[1]/ns0:data[@id='85519215-F04F-4CB1-9D76-450FF9FE2D79']/ns0:value" w:storeItemID="{50ADEE7F-EE6A-478F-B71E-CFF6B2F7C95F}"/>
        <w:text/>
      </w:sdtPr>
      <w:sdtEndPr/>
      <w:sdtContent>
        <w:p w14:paraId="5F048120" w14:textId="60C87B4F" w:rsidR="001515E8" w:rsidRPr="003B20DF" w:rsidRDefault="002A2E40" w:rsidP="00AB604D">
          <w:pPr>
            <w:pStyle w:val="Overskrift1"/>
            <w:spacing w:line="260" w:lineRule="atLeast"/>
            <w:rPr>
              <w:b/>
            </w:rPr>
          </w:pPr>
          <w:r>
            <w:rPr>
              <w:b/>
            </w:rPr>
            <w:t>Referat fra kredsrådsmødet den 15. december 2025</w:t>
          </w:r>
        </w:p>
      </w:sdtContent>
    </w:sdt>
    <w:p w14:paraId="5BE2C33D" w14:textId="77777777" w:rsidR="00CE0B02" w:rsidRDefault="00CE0B02" w:rsidP="00CE0B02">
      <w:pPr>
        <w:spacing w:line="276" w:lineRule="auto"/>
        <w:jc w:val="both"/>
        <w:rPr>
          <w:rFonts w:asciiTheme="majorHAnsi" w:eastAsia="Times New Roman" w:hAnsiTheme="majorHAnsi" w:cstheme="majorHAnsi"/>
          <w:i/>
          <w:lang w:eastAsia="da-DK"/>
        </w:rPr>
      </w:pPr>
      <w:r>
        <w:rPr>
          <w:rFonts w:asciiTheme="majorHAnsi" w:eastAsia="Times New Roman" w:hAnsiTheme="majorHAnsi" w:cstheme="majorHAnsi"/>
          <w:i/>
          <w:lang w:eastAsia="da-DK"/>
        </w:rPr>
        <w:t>Til stede</w:t>
      </w:r>
    </w:p>
    <w:p w14:paraId="2568DDD8" w14:textId="77777777" w:rsidR="00CE0B02" w:rsidRDefault="00CE0B02" w:rsidP="00CE0B02">
      <w:pPr>
        <w:spacing w:line="276" w:lineRule="auto"/>
        <w:jc w:val="both"/>
        <w:rPr>
          <w:rFonts w:asciiTheme="majorHAnsi" w:eastAsia="Times New Roman" w:hAnsiTheme="majorHAnsi" w:cstheme="majorHAnsi"/>
          <w:lang w:eastAsia="da-DK"/>
        </w:rPr>
      </w:pPr>
      <w:r>
        <w:rPr>
          <w:rFonts w:asciiTheme="majorHAnsi" w:eastAsia="Times New Roman" w:hAnsiTheme="majorHAnsi" w:cstheme="majorHAnsi"/>
          <w:lang w:eastAsia="da-DK"/>
        </w:rPr>
        <w:t xml:space="preserve">Borgmester Simon Hansen </w:t>
      </w:r>
    </w:p>
    <w:p w14:paraId="43136369" w14:textId="77777777" w:rsidR="00CE0B02" w:rsidRDefault="00CE0B02" w:rsidP="00CE0B02">
      <w:pPr>
        <w:spacing w:line="276" w:lineRule="auto"/>
        <w:jc w:val="both"/>
        <w:rPr>
          <w:rFonts w:asciiTheme="majorHAnsi" w:eastAsia="Times New Roman" w:hAnsiTheme="majorHAnsi" w:cstheme="majorHAnsi"/>
          <w:lang w:eastAsia="da-DK"/>
        </w:rPr>
      </w:pPr>
      <w:r>
        <w:rPr>
          <w:rFonts w:asciiTheme="majorHAnsi" w:eastAsia="Times New Roman" w:hAnsiTheme="majorHAnsi" w:cstheme="majorHAnsi"/>
          <w:lang w:eastAsia="da-DK"/>
        </w:rPr>
        <w:t xml:space="preserve">Borgmester Holger Schou Rasmussen </w:t>
      </w:r>
    </w:p>
    <w:p w14:paraId="59D998F9" w14:textId="77777777" w:rsidR="00CE0B02" w:rsidRDefault="00CE0B02" w:rsidP="00CE0B02">
      <w:pPr>
        <w:spacing w:line="276" w:lineRule="auto"/>
        <w:jc w:val="both"/>
        <w:rPr>
          <w:rFonts w:asciiTheme="majorHAnsi" w:eastAsia="Times New Roman" w:hAnsiTheme="majorHAnsi" w:cstheme="majorHAnsi"/>
          <w:lang w:eastAsia="da-DK"/>
        </w:rPr>
      </w:pPr>
      <w:r>
        <w:rPr>
          <w:rFonts w:asciiTheme="majorHAnsi" w:eastAsia="Times New Roman" w:hAnsiTheme="majorHAnsi" w:cstheme="majorHAnsi"/>
          <w:lang w:eastAsia="da-DK"/>
        </w:rPr>
        <w:t xml:space="preserve">Borgmester Carsten Rasmussen </w:t>
      </w:r>
    </w:p>
    <w:p w14:paraId="0BCE5C88" w14:textId="77777777" w:rsidR="00CE0B02" w:rsidRDefault="00CE0B02" w:rsidP="00CE0B02">
      <w:pPr>
        <w:spacing w:line="276" w:lineRule="auto"/>
        <w:jc w:val="both"/>
        <w:rPr>
          <w:rFonts w:asciiTheme="majorHAnsi" w:eastAsia="Times New Roman" w:hAnsiTheme="majorHAnsi" w:cstheme="majorHAnsi"/>
          <w:lang w:eastAsia="da-DK"/>
        </w:rPr>
      </w:pPr>
      <w:r>
        <w:rPr>
          <w:rFonts w:asciiTheme="majorHAnsi" w:eastAsia="Times New Roman" w:hAnsiTheme="majorHAnsi" w:cstheme="majorHAnsi"/>
          <w:lang w:eastAsia="da-DK"/>
        </w:rPr>
        <w:t xml:space="preserve">Borgmester Gert Jørgensen </w:t>
      </w:r>
    </w:p>
    <w:p w14:paraId="06C0793E" w14:textId="77777777" w:rsidR="00CE0B02" w:rsidRDefault="00CE0B02" w:rsidP="00CE0B02">
      <w:pPr>
        <w:spacing w:line="276" w:lineRule="auto"/>
        <w:jc w:val="both"/>
        <w:rPr>
          <w:rFonts w:asciiTheme="majorHAnsi" w:eastAsia="Times New Roman" w:hAnsiTheme="majorHAnsi" w:cstheme="majorHAnsi"/>
          <w:lang w:eastAsia="da-DK"/>
        </w:rPr>
      </w:pPr>
      <w:r>
        <w:rPr>
          <w:rFonts w:asciiTheme="majorHAnsi" w:eastAsia="Times New Roman" w:hAnsiTheme="majorHAnsi" w:cstheme="majorHAnsi"/>
          <w:lang w:eastAsia="da-DK"/>
        </w:rPr>
        <w:t xml:space="preserve">Borgmester Ole Vive </w:t>
      </w:r>
    </w:p>
    <w:p w14:paraId="20F7FCF8" w14:textId="77777777" w:rsidR="00CE0B02" w:rsidRDefault="00CE0B02" w:rsidP="00CE0B02">
      <w:pPr>
        <w:spacing w:line="276" w:lineRule="auto"/>
        <w:jc w:val="both"/>
        <w:rPr>
          <w:rFonts w:asciiTheme="majorHAnsi" w:eastAsia="Times New Roman" w:hAnsiTheme="majorHAnsi" w:cstheme="majorHAnsi"/>
          <w:lang w:eastAsia="da-DK"/>
        </w:rPr>
      </w:pPr>
      <w:r>
        <w:rPr>
          <w:rFonts w:asciiTheme="majorHAnsi" w:eastAsia="Times New Roman" w:hAnsiTheme="majorHAnsi" w:cstheme="majorHAnsi"/>
          <w:lang w:eastAsia="da-DK"/>
        </w:rPr>
        <w:t>Borgmester Knud Vincent</w:t>
      </w:r>
    </w:p>
    <w:p w14:paraId="64B06778" w14:textId="77777777" w:rsidR="00CE0B02" w:rsidRDefault="00CE0B02" w:rsidP="00CE0B02">
      <w:pPr>
        <w:spacing w:line="276" w:lineRule="auto"/>
        <w:jc w:val="both"/>
        <w:rPr>
          <w:rFonts w:asciiTheme="majorHAnsi" w:eastAsia="Times New Roman" w:hAnsiTheme="majorHAnsi" w:cstheme="majorHAnsi"/>
          <w:lang w:eastAsia="da-DK"/>
        </w:rPr>
      </w:pPr>
      <w:r>
        <w:rPr>
          <w:rFonts w:asciiTheme="majorHAnsi" w:eastAsia="Times New Roman" w:hAnsiTheme="majorHAnsi" w:cstheme="majorHAnsi"/>
          <w:lang w:eastAsia="da-DK"/>
        </w:rPr>
        <w:t xml:space="preserve">Borgmester Mikael Smed </w:t>
      </w:r>
    </w:p>
    <w:p w14:paraId="5E7E5B55" w14:textId="77777777" w:rsidR="00CE0B02" w:rsidRDefault="00CE0B02" w:rsidP="00CE0B02">
      <w:pPr>
        <w:spacing w:line="276" w:lineRule="auto"/>
        <w:jc w:val="both"/>
        <w:rPr>
          <w:rFonts w:asciiTheme="majorHAnsi" w:eastAsia="Times New Roman" w:hAnsiTheme="majorHAnsi" w:cstheme="majorHAnsi"/>
          <w:lang w:eastAsia="da-DK"/>
        </w:rPr>
      </w:pPr>
      <w:r>
        <w:rPr>
          <w:rFonts w:asciiTheme="majorHAnsi" w:eastAsia="Times New Roman" w:hAnsiTheme="majorHAnsi" w:cstheme="majorHAnsi"/>
          <w:lang w:eastAsia="da-DK"/>
        </w:rPr>
        <w:t>Politidirektør Lene Frank</w:t>
      </w:r>
    </w:p>
    <w:p w14:paraId="3082A592" w14:textId="77777777" w:rsidR="00CE0B02" w:rsidRDefault="00CE0B02" w:rsidP="00CE0B02">
      <w:pPr>
        <w:spacing w:line="276" w:lineRule="auto"/>
        <w:jc w:val="both"/>
        <w:rPr>
          <w:rFonts w:asciiTheme="majorHAnsi" w:eastAsia="Times New Roman" w:hAnsiTheme="majorHAnsi" w:cstheme="majorHAnsi"/>
          <w:lang w:eastAsia="da-DK"/>
        </w:rPr>
      </w:pPr>
      <w:r>
        <w:rPr>
          <w:rFonts w:asciiTheme="majorHAnsi" w:eastAsia="Times New Roman" w:hAnsiTheme="majorHAnsi" w:cstheme="majorHAnsi"/>
          <w:lang w:eastAsia="da-DK"/>
        </w:rPr>
        <w:t>Chefpolitiinspektør Lars Harvest</w:t>
      </w:r>
    </w:p>
    <w:p w14:paraId="1F1695C7" w14:textId="77777777" w:rsidR="00CE0B02" w:rsidRDefault="00CE0B02" w:rsidP="00CE0B02">
      <w:pPr>
        <w:spacing w:line="276" w:lineRule="auto"/>
        <w:jc w:val="both"/>
        <w:rPr>
          <w:rFonts w:asciiTheme="majorHAnsi" w:eastAsia="Times New Roman" w:hAnsiTheme="majorHAnsi" w:cstheme="majorHAnsi"/>
          <w:lang w:eastAsia="da-DK"/>
        </w:rPr>
      </w:pPr>
      <w:r>
        <w:rPr>
          <w:rFonts w:asciiTheme="majorHAnsi" w:eastAsia="Times New Roman" w:hAnsiTheme="majorHAnsi" w:cstheme="majorHAnsi"/>
          <w:lang w:eastAsia="da-DK"/>
        </w:rPr>
        <w:t>Politiinspektør Allan Holm</w:t>
      </w:r>
    </w:p>
    <w:p w14:paraId="407CAE90" w14:textId="77777777" w:rsidR="00CE0B02" w:rsidRPr="002A2E40" w:rsidRDefault="00CE0B02" w:rsidP="00CE0B02">
      <w:pPr>
        <w:spacing w:line="276" w:lineRule="auto"/>
        <w:jc w:val="both"/>
        <w:rPr>
          <w:rFonts w:asciiTheme="majorHAnsi" w:eastAsia="Times New Roman" w:hAnsiTheme="majorHAnsi" w:cstheme="majorHAnsi"/>
          <w:lang w:eastAsia="da-DK"/>
        </w:rPr>
      </w:pPr>
      <w:r>
        <w:rPr>
          <w:rFonts w:asciiTheme="majorHAnsi" w:eastAsia="Times New Roman" w:hAnsiTheme="majorHAnsi" w:cstheme="majorHAnsi"/>
          <w:lang w:eastAsia="da-DK"/>
        </w:rPr>
        <w:t>Afdelingsleder Charlotte Bergen Skov</w:t>
      </w:r>
    </w:p>
    <w:p w14:paraId="0A4197CB" w14:textId="77777777" w:rsidR="00CE0B02" w:rsidRDefault="00CE0B02" w:rsidP="00CE0B02">
      <w:pPr>
        <w:spacing w:line="276" w:lineRule="auto"/>
        <w:jc w:val="both"/>
        <w:rPr>
          <w:rFonts w:asciiTheme="majorHAnsi" w:eastAsia="Times New Roman" w:hAnsiTheme="majorHAnsi" w:cstheme="majorHAnsi"/>
          <w:lang w:eastAsia="da-DK"/>
        </w:rPr>
      </w:pPr>
    </w:p>
    <w:p w14:paraId="1168F32F" w14:textId="77777777" w:rsidR="00CE0B02" w:rsidRDefault="00CE0B02" w:rsidP="00CE0B02">
      <w:pPr>
        <w:spacing w:line="276" w:lineRule="auto"/>
        <w:jc w:val="both"/>
        <w:rPr>
          <w:rFonts w:asciiTheme="majorHAnsi" w:eastAsia="Times New Roman" w:hAnsiTheme="majorHAnsi" w:cstheme="majorHAnsi"/>
          <w:i/>
          <w:lang w:eastAsia="da-DK"/>
        </w:rPr>
      </w:pPr>
      <w:r>
        <w:rPr>
          <w:rFonts w:asciiTheme="majorHAnsi" w:eastAsia="Times New Roman" w:hAnsiTheme="majorHAnsi" w:cstheme="majorHAnsi"/>
          <w:i/>
          <w:lang w:eastAsia="da-DK"/>
        </w:rPr>
        <w:t>Afbud</w:t>
      </w:r>
    </w:p>
    <w:p w14:paraId="0245FA8A" w14:textId="77777777" w:rsidR="00CE0B02" w:rsidRDefault="00CE0B02" w:rsidP="00CE0B02">
      <w:pPr>
        <w:spacing w:line="276" w:lineRule="auto"/>
        <w:jc w:val="both"/>
        <w:rPr>
          <w:rFonts w:asciiTheme="majorHAnsi" w:eastAsia="Times New Roman" w:hAnsiTheme="majorHAnsi" w:cstheme="majorHAnsi"/>
          <w:lang w:eastAsia="da-DK"/>
        </w:rPr>
      </w:pPr>
      <w:r>
        <w:rPr>
          <w:rFonts w:asciiTheme="majorHAnsi" w:eastAsia="Times New Roman" w:hAnsiTheme="majorHAnsi" w:cstheme="majorHAnsi"/>
          <w:lang w:eastAsia="da-DK"/>
        </w:rPr>
        <w:t>Kommunaldirektør Henrik Juul Kjær</w:t>
      </w:r>
    </w:p>
    <w:p w14:paraId="51A936E8" w14:textId="77777777" w:rsidR="00CE0B02" w:rsidRPr="00DE4CAC" w:rsidRDefault="00CE0B02" w:rsidP="00CE0B02">
      <w:pPr>
        <w:spacing w:line="276" w:lineRule="auto"/>
        <w:jc w:val="both"/>
        <w:rPr>
          <w:rFonts w:asciiTheme="majorHAnsi" w:eastAsia="Times New Roman" w:hAnsiTheme="majorHAnsi" w:cstheme="majorHAnsi"/>
          <w:i/>
          <w:lang w:eastAsia="da-DK"/>
        </w:rPr>
      </w:pPr>
    </w:p>
    <w:p w14:paraId="63AC33A7" w14:textId="77777777" w:rsidR="00CE0B02" w:rsidRDefault="00CE0B02" w:rsidP="00CE0B02">
      <w:pPr>
        <w:spacing w:line="276" w:lineRule="auto"/>
        <w:jc w:val="both"/>
        <w:rPr>
          <w:rFonts w:asciiTheme="majorHAnsi" w:eastAsia="Times New Roman" w:hAnsiTheme="majorHAnsi" w:cstheme="majorHAnsi"/>
          <w:i/>
          <w:lang w:eastAsia="da-DK"/>
        </w:rPr>
      </w:pPr>
      <w:r>
        <w:rPr>
          <w:rFonts w:asciiTheme="majorHAnsi" w:eastAsia="Times New Roman" w:hAnsiTheme="majorHAnsi" w:cstheme="majorHAnsi"/>
          <w:i/>
          <w:lang w:eastAsia="da-DK"/>
        </w:rPr>
        <w:t>Referent</w:t>
      </w:r>
    </w:p>
    <w:p w14:paraId="6046888C" w14:textId="77777777" w:rsidR="00CE0B02" w:rsidRDefault="00CE0B02" w:rsidP="00CE0B02">
      <w:pPr>
        <w:spacing w:line="276" w:lineRule="auto"/>
        <w:jc w:val="both"/>
        <w:rPr>
          <w:rFonts w:asciiTheme="majorHAnsi" w:eastAsia="Times New Roman" w:hAnsiTheme="majorHAnsi" w:cstheme="majorHAnsi"/>
          <w:lang w:eastAsia="da-DK"/>
        </w:rPr>
      </w:pPr>
      <w:r>
        <w:rPr>
          <w:rFonts w:asciiTheme="majorHAnsi" w:eastAsia="Times New Roman" w:hAnsiTheme="majorHAnsi" w:cstheme="majorHAnsi"/>
          <w:lang w:eastAsia="da-DK"/>
        </w:rPr>
        <w:t>Specialkonsulent Freja Moesgaard</w:t>
      </w:r>
    </w:p>
    <w:p w14:paraId="0CF15EDE" w14:textId="77777777" w:rsidR="00CE0B02" w:rsidRDefault="00CE0B02" w:rsidP="00CE0B02">
      <w:pPr>
        <w:spacing w:line="276" w:lineRule="auto"/>
      </w:pPr>
    </w:p>
    <w:p w14:paraId="22D135BB" w14:textId="77777777" w:rsidR="00CE0B02" w:rsidRDefault="00CE0B02" w:rsidP="00CE0B02">
      <w:pPr>
        <w:spacing w:line="276" w:lineRule="auto"/>
        <w:jc w:val="both"/>
      </w:pPr>
    </w:p>
    <w:p w14:paraId="4F06FA8F" w14:textId="77777777" w:rsidR="00CE0B02" w:rsidRDefault="00CE0B02" w:rsidP="00CE0B02">
      <w:pPr>
        <w:spacing w:line="276" w:lineRule="auto"/>
      </w:pPr>
      <w:r>
        <w:rPr>
          <w:b/>
        </w:rPr>
        <w:t>Lene Frank</w:t>
      </w:r>
      <w:r>
        <w:t xml:space="preserve"> bød velkommen til mødet og takkede de afgående borgmestre for et mangeårigt og frugtbart samarbejde bl.a. i regi af Kredsrådet. </w:t>
      </w:r>
    </w:p>
    <w:p w14:paraId="59C71F8E" w14:textId="77777777" w:rsidR="00CE0B02" w:rsidRDefault="00CE0B02" w:rsidP="00CE0B02">
      <w:pPr>
        <w:spacing w:line="276" w:lineRule="auto"/>
      </w:pPr>
    </w:p>
    <w:p w14:paraId="47128219" w14:textId="77777777" w:rsidR="00CE0B02" w:rsidRDefault="00CE0B02" w:rsidP="00CE0B02">
      <w:pPr>
        <w:pStyle w:val="Listeafsnit"/>
        <w:numPr>
          <w:ilvl w:val="0"/>
          <w:numId w:val="15"/>
        </w:numPr>
        <w:spacing w:line="276" w:lineRule="auto"/>
        <w:rPr>
          <w:b/>
        </w:rPr>
      </w:pPr>
      <w:r>
        <w:rPr>
          <w:b/>
        </w:rPr>
        <w:t>Godkendelse af referat</w:t>
      </w:r>
    </w:p>
    <w:p w14:paraId="2C15C80F" w14:textId="77777777" w:rsidR="00CE0B02" w:rsidRDefault="00CE0B02" w:rsidP="00CE0B02">
      <w:pPr>
        <w:spacing w:line="276" w:lineRule="auto"/>
        <w:rPr>
          <w:rFonts w:asciiTheme="majorHAnsi" w:eastAsia="Times New Roman" w:hAnsiTheme="majorHAnsi" w:cstheme="majorHAnsi"/>
          <w:lang w:eastAsia="da-DK"/>
        </w:rPr>
      </w:pPr>
    </w:p>
    <w:p w14:paraId="5AA8AC28" w14:textId="77777777" w:rsidR="00CE0B02" w:rsidRPr="002A2E40" w:rsidRDefault="00CE0B02" w:rsidP="00CE0B02">
      <w:pPr>
        <w:spacing w:line="276" w:lineRule="auto"/>
        <w:rPr>
          <w:rFonts w:asciiTheme="majorHAnsi" w:eastAsia="Times New Roman" w:hAnsiTheme="majorHAnsi" w:cstheme="majorHAnsi"/>
          <w:lang w:eastAsia="da-DK"/>
        </w:rPr>
      </w:pPr>
      <w:r w:rsidRPr="002A2E40">
        <w:rPr>
          <w:rFonts w:asciiTheme="majorHAnsi" w:eastAsia="Times New Roman" w:hAnsiTheme="majorHAnsi" w:cstheme="majorHAnsi"/>
          <w:lang w:eastAsia="da-DK"/>
        </w:rPr>
        <w:t>Der var ingen bemærkninger til referatet.</w:t>
      </w:r>
    </w:p>
    <w:p w14:paraId="13E16A07" w14:textId="77777777" w:rsidR="00CE0B02" w:rsidRDefault="00CE0B02" w:rsidP="00CE0B02">
      <w:pPr>
        <w:spacing w:line="276" w:lineRule="auto"/>
        <w:rPr>
          <w:b/>
        </w:rPr>
      </w:pPr>
    </w:p>
    <w:p w14:paraId="49AD4CCF" w14:textId="77777777" w:rsidR="00CE0B02" w:rsidRDefault="00CE0B02" w:rsidP="00CE0B02">
      <w:pPr>
        <w:pStyle w:val="Listeafsnit"/>
        <w:numPr>
          <w:ilvl w:val="0"/>
          <w:numId w:val="15"/>
        </w:numPr>
        <w:spacing w:line="276" w:lineRule="auto"/>
        <w:rPr>
          <w:b/>
        </w:rPr>
      </w:pPr>
      <w:proofErr w:type="spellStart"/>
      <w:r>
        <w:rPr>
          <w:b/>
        </w:rPr>
        <w:t>Flerårsaftalen</w:t>
      </w:r>
      <w:proofErr w:type="spellEnd"/>
      <w:r>
        <w:rPr>
          <w:b/>
        </w:rPr>
        <w:t xml:space="preserve"> 2026-2030</w:t>
      </w:r>
    </w:p>
    <w:p w14:paraId="186878DE" w14:textId="77777777" w:rsidR="00CE0B02" w:rsidRDefault="00CE0B02" w:rsidP="00CE0B02">
      <w:pPr>
        <w:spacing w:line="276" w:lineRule="auto"/>
        <w:rPr>
          <w:rFonts w:asciiTheme="majorHAnsi" w:hAnsiTheme="majorHAnsi" w:cstheme="majorHAnsi"/>
          <w:b/>
        </w:rPr>
      </w:pPr>
    </w:p>
    <w:p w14:paraId="7AF1A40D" w14:textId="77777777" w:rsidR="00CE0B02" w:rsidRDefault="00CE0B02" w:rsidP="00CE0B02">
      <w:pPr>
        <w:spacing w:line="276" w:lineRule="auto"/>
        <w:jc w:val="both"/>
        <w:rPr>
          <w:rFonts w:asciiTheme="majorHAnsi" w:hAnsiTheme="majorHAnsi" w:cstheme="majorHAnsi"/>
        </w:rPr>
      </w:pPr>
      <w:r>
        <w:rPr>
          <w:rFonts w:asciiTheme="majorHAnsi" w:hAnsiTheme="majorHAnsi" w:cstheme="majorHAnsi"/>
          <w:b/>
        </w:rPr>
        <w:t xml:space="preserve">Lene Frank </w:t>
      </w:r>
      <w:r>
        <w:rPr>
          <w:rFonts w:asciiTheme="majorHAnsi" w:hAnsiTheme="majorHAnsi" w:cstheme="majorHAnsi"/>
        </w:rPr>
        <w:t xml:space="preserve">præsenterede overordnet den nye </w:t>
      </w:r>
      <w:proofErr w:type="spellStart"/>
      <w:r>
        <w:rPr>
          <w:rFonts w:asciiTheme="majorHAnsi" w:hAnsiTheme="majorHAnsi" w:cstheme="majorHAnsi"/>
        </w:rPr>
        <w:t>flerårsaftale</w:t>
      </w:r>
      <w:proofErr w:type="spellEnd"/>
      <w:r>
        <w:rPr>
          <w:rFonts w:asciiTheme="majorHAnsi" w:hAnsiTheme="majorHAnsi" w:cstheme="majorHAnsi"/>
        </w:rPr>
        <w:t xml:space="preserve"> for politiet og anklagemyndigheden, der er indgået ved en bred aftale mellem folketingets partier. Aftalen styrker politiets og anklagemyndighedens økonomi med ca. 1,5 mia. kr. i 2030 i forhold til 2025. Politiet og anklagemyndigheden tilføres både flere polititjenestemænd og anklagere, men også en ny gruppe efterforskere og civile medarbejdere. Med aftalen, der består af seks temaer med underliggende initiativer, udvides politistyrken til ca. 12.000 personer inkl. den nye gruppe af efterforskere. </w:t>
      </w:r>
    </w:p>
    <w:p w14:paraId="232F8AE6" w14:textId="77777777" w:rsidR="00CE0B02" w:rsidRDefault="00CE0B02" w:rsidP="00CE0B02">
      <w:pPr>
        <w:spacing w:line="276" w:lineRule="auto"/>
        <w:jc w:val="both"/>
        <w:rPr>
          <w:rFonts w:asciiTheme="majorHAnsi" w:hAnsiTheme="majorHAnsi" w:cstheme="majorHAnsi"/>
        </w:rPr>
      </w:pPr>
    </w:p>
    <w:p w14:paraId="71F05CEA" w14:textId="129B7F76" w:rsidR="00CE0B02" w:rsidRDefault="00CE0B02" w:rsidP="00CE0B02">
      <w:pPr>
        <w:spacing w:line="276" w:lineRule="auto"/>
        <w:jc w:val="both"/>
        <w:rPr>
          <w:rFonts w:asciiTheme="majorHAnsi" w:hAnsiTheme="majorHAnsi" w:cstheme="majorHAnsi"/>
        </w:rPr>
      </w:pPr>
      <w:r>
        <w:rPr>
          <w:rFonts w:asciiTheme="majorHAnsi" w:hAnsiTheme="majorHAnsi" w:cstheme="majorHAnsi"/>
        </w:rPr>
        <w:lastRenderedPageBreak/>
        <w:t xml:space="preserve">Vedrørende </w:t>
      </w:r>
      <w:proofErr w:type="spellStart"/>
      <w:r>
        <w:rPr>
          <w:rFonts w:asciiTheme="majorHAnsi" w:hAnsiTheme="majorHAnsi" w:cstheme="majorHAnsi"/>
        </w:rPr>
        <w:t>flerårsaftalens</w:t>
      </w:r>
      <w:proofErr w:type="spellEnd"/>
      <w:r>
        <w:rPr>
          <w:rFonts w:asciiTheme="majorHAnsi" w:hAnsiTheme="majorHAnsi" w:cstheme="majorHAnsi"/>
        </w:rPr>
        <w:t xml:space="preserve"> tema 1, er der afsat midler til at sikre, at politiet og anklagemyndigheden har de rette kompetence til at imødegå et skiftende kriminalitetsbillede. Politiuddannelsen forlænges til en </w:t>
      </w:r>
      <w:r>
        <w:rPr>
          <w:rFonts w:asciiTheme="majorHAnsi" w:hAnsiTheme="majorHAnsi" w:cstheme="majorHAnsi"/>
        </w:rPr>
        <w:t>treårig</w:t>
      </w:r>
      <w:r>
        <w:rPr>
          <w:rFonts w:asciiTheme="majorHAnsi" w:hAnsiTheme="majorHAnsi" w:cstheme="majorHAnsi"/>
        </w:rPr>
        <w:t xml:space="preserve"> uddannelse, der etableres en ny grunduddannelse, der er delvist lønnet. Ligeledes oprettes der en ny grunduddannelse i efterforskning.  </w:t>
      </w:r>
    </w:p>
    <w:p w14:paraId="2D29622A" w14:textId="77777777" w:rsidR="00CE0B02" w:rsidRDefault="00CE0B02" w:rsidP="00CE0B02">
      <w:pPr>
        <w:spacing w:line="276" w:lineRule="auto"/>
        <w:jc w:val="both"/>
        <w:rPr>
          <w:rFonts w:asciiTheme="majorHAnsi" w:hAnsiTheme="majorHAnsi" w:cstheme="majorHAnsi"/>
        </w:rPr>
      </w:pPr>
    </w:p>
    <w:p w14:paraId="27A7A121" w14:textId="77777777" w:rsidR="00CE0B02" w:rsidRDefault="00CE0B02" w:rsidP="00CE0B02">
      <w:pPr>
        <w:spacing w:line="276" w:lineRule="auto"/>
        <w:jc w:val="both"/>
        <w:rPr>
          <w:rFonts w:asciiTheme="majorHAnsi" w:hAnsiTheme="majorHAnsi" w:cstheme="majorHAnsi"/>
        </w:rPr>
      </w:pPr>
      <w:r>
        <w:rPr>
          <w:rFonts w:asciiTheme="majorHAnsi" w:hAnsiTheme="majorHAnsi" w:cstheme="majorHAnsi"/>
        </w:rPr>
        <w:t xml:space="preserve">Vedrørende </w:t>
      </w:r>
      <w:proofErr w:type="spellStart"/>
      <w:r>
        <w:rPr>
          <w:rFonts w:asciiTheme="majorHAnsi" w:hAnsiTheme="majorHAnsi" w:cstheme="majorHAnsi"/>
        </w:rPr>
        <w:t>flerårsaftalens</w:t>
      </w:r>
      <w:proofErr w:type="spellEnd"/>
      <w:r>
        <w:rPr>
          <w:rFonts w:asciiTheme="majorHAnsi" w:hAnsiTheme="majorHAnsi" w:cstheme="majorHAnsi"/>
        </w:rPr>
        <w:t xml:space="preserve"> tema 2 om borgernes tryghed og sikkerhed, afsættes der midler til en styrkelse af politiets og anklagemyndighedens straffesagsbehandling, herunder kapacitet til efterforskning og forebyggelse af kriminalitet. Med aftalen er der bl.a. en markant styrkelse af anklagemyndigheden med henblik på at skabe bedre balance i straffesagskæden, og en markant styrkelse af indsatsen på en række områder, herunder bl.a. økonomisk kriminalitet, digitale sexkrænkelser, arbejds- og velfærdskriminalitet, kriminelle familier, natur- og miljøkriminalitet, menneskehandel, partnervold- og drab og lokalpolitiet. </w:t>
      </w:r>
    </w:p>
    <w:p w14:paraId="64DD277B" w14:textId="77777777" w:rsidR="00CE0B02" w:rsidRDefault="00CE0B02" w:rsidP="00CE0B02">
      <w:pPr>
        <w:spacing w:line="276" w:lineRule="auto"/>
        <w:jc w:val="both"/>
        <w:rPr>
          <w:rFonts w:asciiTheme="majorHAnsi" w:hAnsiTheme="majorHAnsi" w:cstheme="majorHAnsi"/>
        </w:rPr>
      </w:pPr>
    </w:p>
    <w:p w14:paraId="1340983E" w14:textId="6E00D8FC" w:rsidR="00CE0B02" w:rsidRDefault="00CE0B02" w:rsidP="00CE0B02">
      <w:pPr>
        <w:spacing w:line="276" w:lineRule="auto"/>
        <w:jc w:val="both"/>
        <w:rPr>
          <w:rFonts w:asciiTheme="majorHAnsi" w:hAnsiTheme="majorHAnsi" w:cstheme="majorHAnsi"/>
        </w:rPr>
      </w:pPr>
      <w:r>
        <w:rPr>
          <w:rFonts w:asciiTheme="majorHAnsi" w:hAnsiTheme="majorHAnsi" w:cstheme="majorHAnsi"/>
        </w:rPr>
        <w:t xml:space="preserve">Vedrørende </w:t>
      </w:r>
      <w:proofErr w:type="spellStart"/>
      <w:r>
        <w:rPr>
          <w:rFonts w:asciiTheme="majorHAnsi" w:hAnsiTheme="majorHAnsi" w:cstheme="majorHAnsi"/>
        </w:rPr>
        <w:t>flerårsaftalens</w:t>
      </w:r>
      <w:proofErr w:type="spellEnd"/>
      <w:r>
        <w:rPr>
          <w:rFonts w:asciiTheme="majorHAnsi" w:hAnsiTheme="majorHAnsi" w:cstheme="majorHAnsi"/>
        </w:rPr>
        <w:t xml:space="preserve"> tema 3 om håndtering af sikkerhedssituationen afsættes der midler til at sikre politiets og anklagemyndighedens operationelle, sikkerheds- og beredskabsmæssige kapacitet, samt evne til at understøtte samfundet i krisesituationer. Det betyder, at bl.a. afsættes midler til at fremtidssikre politiets materiel, herunder indkøb af droner, strømpistoler og eldrevne køretøjer. </w:t>
      </w:r>
    </w:p>
    <w:p w14:paraId="301D2DFC" w14:textId="77777777" w:rsidR="00CE0B02" w:rsidRDefault="00CE0B02" w:rsidP="00CE0B02">
      <w:pPr>
        <w:spacing w:line="276" w:lineRule="auto"/>
        <w:jc w:val="both"/>
        <w:rPr>
          <w:rFonts w:asciiTheme="majorHAnsi" w:hAnsiTheme="majorHAnsi" w:cstheme="majorHAnsi"/>
        </w:rPr>
      </w:pPr>
    </w:p>
    <w:p w14:paraId="6A79DD82" w14:textId="3047D295" w:rsidR="00CE0B02" w:rsidRDefault="00CE0B02" w:rsidP="00CE0B02">
      <w:pPr>
        <w:spacing w:line="276" w:lineRule="auto"/>
        <w:jc w:val="both"/>
        <w:rPr>
          <w:rFonts w:asciiTheme="majorHAnsi" w:hAnsiTheme="majorHAnsi" w:cstheme="majorHAnsi"/>
        </w:rPr>
      </w:pPr>
      <w:r>
        <w:rPr>
          <w:rFonts w:asciiTheme="majorHAnsi" w:hAnsiTheme="majorHAnsi" w:cstheme="majorHAnsi"/>
        </w:rPr>
        <w:t xml:space="preserve">Vedrørende </w:t>
      </w:r>
      <w:proofErr w:type="spellStart"/>
      <w:r>
        <w:rPr>
          <w:rFonts w:asciiTheme="majorHAnsi" w:hAnsiTheme="majorHAnsi" w:cstheme="majorHAnsi"/>
        </w:rPr>
        <w:t>flerårsaftalens</w:t>
      </w:r>
      <w:proofErr w:type="spellEnd"/>
      <w:r>
        <w:rPr>
          <w:rFonts w:asciiTheme="majorHAnsi" w:hAnsiTheme="majorHAnsi" w:cstheme="majorHAnsi"/>
        </w:rPr>
        <w:t xml:space="preserve"> tema 4 om modernisering af kritiske og utidssvarende it-systemer afsættes der midler af til den fortsatte modernisering heraf. Det gælder også bedre it-systemer anvendt til efterforskning. </w:t>
      </w:r>
    </w:p>
    <w:p w14:paraId="6033B092" w14:textId="77777777" w:rsidR="00CE0B02" w:rsidRDefault="00CE0B02" w:rsidP="00CE0B02">
      <w:pPr>
        <w:spacing w:line="276" w:lineRule="auto"/>
        <w:jc w:val="both"/>
        <w:rPr>
          <w:rFonts w:asciiTheme="majorHAnsi" w:hAnsiTheme="majorHAnsi" w:cstheme="majorHAnsi"/>
        </w:rPr>
      </w:pPr>
    </w:p>
    <w:p w14:paraId="3A09C3E8" w14:textId="77777777" w:rsidR="00CE0B02" w:rsidRDefault="00CE0B02" w:rsidP="00CE0B02">
      <w:pPr>
        <w:spacing w:line="276" w:lineRule="auto"/>
        <w:jc w:val="both"/>
        <w:rPr>
          <w:rFonts w:asciiTheme="majorHAnsi" w:hAnsiTheme="majorHAnsi" w:cstheme="majorHAnsi"/>
        </w:rPr>
      </w:pPr>
      <w:r>
        <w:rPr>
          <w:rFonts w:asciiTheme="majorHAnsi" w:hAnsiTheme="majorHAnsi" w:cstheme="majorHAnsi"/>
        </w:rPr>
        <w:t xml:space="preserve">Vedrørende </w:t>
      </w:r>
      <w:proofErr w:type="spellStart"/>
      <w:r>
        <w:rPr>
          <w:rFonts w:asciiTheme="majorHAnsi" w:hAnsiTheme="majorHAnsi" w:cstheme="majorHAnsi"/>
        </w:rPr>
        <w:t>flerårsaftalens</w:t>
      </w:r>
      <w:proofErr w:type="spellEnd"/>
      <w:r>
        <w:rPr>
          <w:rFonts w:asciiTheme="majorHAnsi" w:hAnsiTheme="majorHAnsi" w:cstheme="majorHAnsi"/>
        </w:rPr>
        <w:t xml:space="preserve"> tema 5 styrkes Grønlands og Færøernes politis operative kapacitet og parathed og sikring af maritim kapacitet, ligesom politikredsenes anklagemyndigheden styrkes. </w:t>
      </w:r>
    </w:p>
    <w:p w14:paraId="23AD6038" w14:textId="77777777" w:rsidR="00CE0B02" w:rsidRDefault="00CE0B02" w:rsidP="00CE0B02">
      <w:pPr>
        <w:spacing w:line="276" w:lineRule="auto"/>
        <w:jc w:val="both"/>
        <w:rPr>
          <w:rFonts w:asciiTheme="majorHAnsi" w:hAnsiTheme="majorHAnsi" w:cstheme="majorHAnsi"/>
        </w:rPr>
      </w:pPr>
    </w:p>
    <w:p w14:paraId="4D50FC04" w14:textId="77777777" w:rsidR="00CE0B02" w:rsidRDefault="00CE0B02" w:rsidP="00CE0B02">
      <w:pPr>
        <w:spacing w:line="276" w:lineRule="auto"/>
        <w:jc w:val="both"/>
        <w:rPr>
          <w:rFonts w:asciiTheme="majorHAnsi" w:hAnsiTheme="majorHAnsi" w:cstheme="majorHAnsi"/>
        </w:rPr>
      </w:pPr>
      <w:r>
        <w:rPr>
          <w:rFonts w:asciiTheme="majorHAnsi" w:hAnsiTheme="majorHAnsi" w:cstheme="majorHAnsi"/>
        </w:rPr>
        <w:t xml:space="preserve">Vedrørende </w:t>
      </w:r>
      <w:proofErr w:type="spellStart"/>
      <w:r>
        <w:rPr>
          <w:rFonts w:asciiTheme="majorHAnsi" w:hAnsiTheme="majorHAnsi" w:cstheme="majorHAnsi"/>
        </w:rPr>
        <w:t>flerårsaftalens</w:t>
      </w:r>
      <w:proofErr w:type="spellEnd"/>
      <w:r>
        <w:rPr>
          <w:rFonts w:asciiTheme="majorHAnsi" w:hAnsiTheme="majorHAnsi" w:cstheme="majorHAnsi"/>
        </w:rPr>
        <w:t xml:space="preserve"> tema 6 er der i forbindelse med den gennemførte budgetanalyse anvis en række effektiviseringsinitiativer. Udgangspunktet for budgetanalysen var at finde 1,1 mia. kr. i besparelse, men det er i den forbindelse lykkedes at finde 400 mio. kr. Med </w:t>
      </w:r>
      <w:proofErr w:type="spellStart"/>
      <w:r>
        <w:rPr>
          <w:rFonts w:asciiTheme="majorHAnsi" w:hAnsiTheme="majorHAnsi" w:cstheme="majorHAnsi"/>
        </w:rPr>
        <w:t>flerårsaftalen</w:t>
      </w:r>
      <w:proofErr w:type="spellEnd"/>
      <w:r>
        <w:rPr>
          <w:rFonts w:asciiTheme="majorHAnsi" w:hAnsiTheme="majorHAnsi" w:cstheme="majorHAnsi"/>
        </w:rPr>
        <w:t xml:space="preserve"> er der derfor tale om en reel saltvandsindsprøjtning til dansk politi.</w:t>
      </w:r>
    </w:p>
    <w:p w14:paraId="36E0FDB8" w14:textId="77777777" w:rsidR="00CE0B02" w:rsidRDefault="00CE0B02" w:rsidP="00CE0B02">
      <w:pPr>
        <w:spacing w:line="276" w:lineRule="auto"/>
        <w:rPr>
          <w:rFonts w:asciiTheme="majorHAnsi" w:hAnsiTheme="majorHAnsi" w:cstheme="majorHAnsi"/>
        </w:rPr>
      </w:pPr>
    </w:p>
    <w:p w14:paraId="707254A2" w14:textId="77777777" w:rsidR="00CE0B02" w:rsidRDefault="00CE0B02" w:rsidP="00CE0B02">
      <w:pPr>
        <w:pStyle w:val="Listeafsnit"/>
        <w:numPr>
          <w:ilvl w:val="0"/>
          <w:numId w:val="15"/>
        </w:numPr>
        <w:spacing w:line="276" w:lineRule="auto"/>
        <w:rPr>
          <w:rFonts w:asciiTheme="majorHAnsi" w:hAnsiTheme="majorHAnsi" w:cstheme="majorHAnsi"/>
          <w:b/>
        </w:rPr>
      </w:pPr>
      <w:r w:rsidRPr="002A2E40">
        <w:rPr>
          <w:rFonts w:asciiTheme="majorHAnsi" w:hAnsiTheme="majorHAnsi" w:cstheme="majorHAnsi"/>
          <w:b/>
        </w:rPr>
        <w:t>Beredskabsparathed</w:t>
      </w:r>
    </w:p>
    <w:p w14:paraId="6D25AE0E" w14:textId="77777777" w:rsidR="00CE0B02" w:rsidRDefault="00CE0B02" w:rsidP="00CE0B02">
      <w:pPr>
        <w:spacing w:line="276" w:lineRule="auto"/>
        <w:rPr>
          <w:rFonts w:asciiTheme="majorHAnsi" w:hAnsiTheme="majorHAnsi" w:cstheme="majorHAnsi"/>
          <w:b/>
        </w:rPr>
      </w:pPr>
    </w:p>
    <w:p w14:paraId="59933BCE" w14:textId="77777777" w:rsidR="00CE0B02" w:rsidRDefault="00CE0B02" w:rsidP="00CE0B02">
      <w:pPr>
        <w:spacing w:line="276" w:lineRule="auto"/>
        <w:jc w:val="both"/>
        <w:rPr>
          <w:rFonts w:asciiTheme="majorHAnsi" w:hAnsiTheme="majorHAnsi" w:cstheme="majorHAnsi"/>
          <w:b/>
        </w:rPr>
      </w:pPr>
      <w:r w:rsidRPr="00F0018F">
        <w:rPr>
          <w:rFonts w:asciiTheme="majorHAnsi" w:hAnsiTheme="majorHAnsi" w:cstheme="majorHAnsi"/>
          <w:b/>
        </w:rPr>
        <w:t xml:space="preserve">Lars Harvest </w:t>
      </w:r>
      <w:r w:rsidRPr="00F0018F">
        <w:rPr>
          <w:rFonts w:asciiTheme="majorHAnsi" w:hAnsiTheme="majorHAnsi" w:cstheme="majorHAnsi"/>
        </w:rPr>
        <w:t>orienterede om behovet for at arbejde tværsektorielt i relation til det konkrete trusselsniveau og den aktuelle sikkerhedssituation. Den Lokale beredskabsstab (LBS P07) med deltagelse af politikredsen, de kommunale redningsberedskaber, Beredskabsstyrelsen, Hærhjemmeværnsdistriktet og Regionen har besluttet at gennemføre en større stabsøvelse. På det seneste møde i den lokale beredskabsstab blev det derfor aftalt, at der i det kommende år – formentlig den 18. juni 2026 – skal tilrettelægges og afholdes en større tværsektoriel øvelsesdag, hvor de deltagende sektorer øver de fælles beredskabsstrategier og efterfølgende kan arbejde videre med læringspunkterne fra øvelsesdagen. Formålet er blandt andet at sikre etablering og fastholdelse af fælles situationsforståelse og overblik, at sikre et aktivt samarbejde og strategisk funderet koordinering af informationer, handling og ressourceanvendelse på tværs af myndigheder og niveauer, mv.</w:t>
      </w:r>
    </w:p>
    <w:p w14:paraId="006A3D42" w14:textId="77777777" w:rsidR="00CE0B02" w:rsidRDefault="00CE0B02" w:rsidP="00CE0B02">
      <w:pPr>
        <w:spacing w:line="276" w:lineRule="auto"/>
        <w:jc w:val="both"/>
        <w:rPr>
          <w:rFonts w:asciiTheme="majorHAnsi" w:hAnsiTheme="majorHAnsi" w:cstheme="majorHAnsi"/>
        </w:rPr>
      </w:pPr>
    </w:p>
    <w:p w14:paraId="06BCC447" w14:textId="77777777" w:rsidR="00CE0B02" w:rsidRDefault="00CE0B02" w:rsidP="00CE0B02">
      <w:pPr>
        <w:spacing w:line="276" w:lineRule="auto"/>
        <w:jc w:val="both"/>
        <w:rPr>
          <w:rFonts w:asciiTheme="majorHAnsi" w:hAnsiTheme="majorHAnsi" w:cstheme="majorHAnsi"/>
        </w:rPr>
      </w:pPr>
      <w:r>
        <w:rPr>
          <w:rFonts w:asciiTheme="majorHAnsi" w:hAnsiTheme="majorHAnsi" w:cstheme="majorHAnsi"/>
          <w:b/>
        </w:rPr>
        <w:t>Ole Vive</w:t>
      </w:r>
      <w:r>
        <w:rPr>
          <w:rFonts w:asciiTheme="majorHAnsi" w:hAnsiTheme="majorHAnsi" w:cstheme="majorHAnsi"/>
        </w:rPr>
        <w:t xml:space="preserve"> takkede for politikredsens prioritering af det lokale beredskabsstab. </w:t>
      </w:r>
    </w:p>
    <w:p w14:paraId="12C28D39" w14:textId="77777777" w:rsidR="00CE0B02" w:rsidRDefault="00CE0B02" w:rsidP="00CE0B02">
      <w:pPr>
        <w:spacing w:line="276" w:lineRule="auto"/>
        <w:jc w:val="both"/>
        <w:rPr>
          <w:rFonts w:asciiTheme="majorHAnsi" w:hAnsiTheme="majorHAnsi" w:cstheme="majorHAnsi"/>
        </w:rPr>
      </w:pPr>
    </w:p>
    <w:p w14:paraId="4CB06FE0" w14:textId="77777777" w:rsidR="00CE0B02" w:rsidRDefault="00CE0B02" w:rsidP="00CE0B02">
      <w:pPr>
        <w:spacing w:line="276" w:lineRule="auto"/>
        <w:jc w:val="both"/>
        <w:rPr>
          <w:rFonts w:asciiTheme="majorHAnsi" w:hAnsiTheme="majorHAnsi" w:cstheme="majorHAnsi"/>
        </w:rPr>
      </w:pPr>
    </w:p>
    <w:p w14:paraId="27C0D45B" w14:textId="77777777" w:rsidR="00CE0B02" w:rsidRDefault="00CE0B02" w:rsidP="00CE0B02">
      <w:pPr>
        <w:spacing w:line="276" w:lineRule="auto"/>
        <w:jc w:val="both"/>
        <w:rPr>
          <w:rFonts w:asciiTheme="majorHAnsi" w:hAnsiTheme="majorHAnsi" w:cstheme="majorHAnsi"/>
        </w:rPr>
      </w:pPr>
    </w:p>
    <w:p w14:paraId="2B9F7F7A" w14:textId="77777777" w:rsidR="00CE0B02" w:rsidRPr="004F0B5B" w:rsidRDefault="00CE0B02" w:rsidP="00CE0B02">
      <w:pPr>
        <w:spacing w:line="276" w:lineRule="auto"/>
        <w:jc w:val="both"/>
        <w:rPr>
          <w:rFonts w:asciiTheme="majorHAnsi" w:hAnsiTheme="majorHAnsi" w:cstheme="majorHAnsi"/>
        </w:rPr>
      </w:pPr>
    </w:p>
    <w:p w14:paraId="20EA2BB0" w14:textId="77777777" w:rsidR="00CE0B02" w:rsidRDefault="00CE0B02" w:rsidP="00CE0B02">
      <w:pPr>
        <w:spacing w:line="276" w:lineRule="auto"/>
        <w:rPr>
          <w:rFonts w:asciiTheme="majorHAnsi" w:hAnsiTheme="majorHAnsi" w:cstheme="majorHAnsi"/>
          <w:b/>
        </w:rPr>
      </w:pPr>
    </w:p>
    <w:p w14:paraId="529AB389" w14:textId="77777777" w:rsidR="00CE0B02" w:rsidRPr="002A2E40" w:rsidRDefault="00CE0B02" w:rsidP="00CE0B02">
      <w:pPr>
        <w:pStyle w:val="Listeafsnit"/>
        <w:numPr>
          <w:ilvl w:val="0"/>
          <w:numId w:val="15"/>
        </w:numPr>
        <w:spacing w:line="276" w:lineRule="auto"/>
        <w:rPr>
          <w:b/>
        </w:rPr>
      </w:pPr>
      <w:r w:rsidRPr="002A2E40">
        <w:rPr>
          <w:rFonts w:asciiTheme="majorHAnsi" w:hAnsiTheme="majorHAnsi" w:cstheme="majorHAnsi"/>
          <w:b/>
        </w:rPr>
        <w:t>Det aktuelle kriminalitetsbillede i kommunerne, herunder status på rocker- og bandekriminalitet</w:t>
      </w:r>
    </w:p>
    <w:p w14:paraId="13E67C3E" w14:textId="77777777" w:rsidR="00CE0B02" w:rsidRDefault="00CE0B02" w:rsidP="00CE0B02">
      <w:pPr>
        <w:spacing w:line="276" w:lineRule="auto"/>
        <w:jc w:val="both"/>
        <w:rPr>
          <w:rFonts w:asciiTheme="majorHAnsi" w:hAnsiTheme="majorHAnsi" w:cstheme="majorHAnsi"/>
        </w:rPr>
      </w:pPr>
    </w:p>
    <w:p w14:paraId="0C391877" w14:textId="77777777" w:rsidR="00CE0B02" w:rsidRDefault="00CE0B02" w:rsidP="00CE0B02">
      <w:pPr>
        <w:spacing w:line="276" w:lineRule="auto"/>
        <w:jc w:val="both"/>
        <w:rPr>
          <w:rFonts w:asciiTheme="majorHAnsi" w:hAnsiTheme="majorHAnsi" w:cstheme="majorHAnsi"/>
        </w:rPr>
      </w:pPr>
      <w:r>
        <w:rPr>
          <w:rFonts w:asciiTheme="majorHAnsi" w:hAnsiTheme="majorHAnsi" w:cstheme="majorHAnsi"/>
          <w:b/>
        </w:rPr>
        <w:t>Allan Holm</w:t>
      </w:r>
      <w:r>
        <w:rPr>
          <w:rFonts w:asciiTheme="majorHAnsi" w:hAnsiTheme="majorHAnsi" w:cstheme="majorHAnsi"/>
        </w:rPr>
        <w:t xml:space="preserve"> redegjorde for kriminalitetsbilledet i politikredsen og i de enkelte kommuner opgjort den 30. november 2025. Det blev i den forbindelse oplyst, at antallet af straffelovsovertrædelser har været nogenlunde stabilt de seneste år. I de seneste 12 måneder er der registreret ca. 15.520 straffelovssager. Det nuværende niveau er lidt lavere i forhold til 2024, hvor der blev registreret ca. 16.500 straffelovssager.</w:t>
      </w:r>
    </w:p>
    <w:p w14:paraId="056C3AB7" w14:textId="77777777" w:rsidR="00CE0B02" w:rsidRDefault="00CE0B02" w:rsidP="00CE0B02">
      <w:pPr>
        <w:spacing w:line="276" w:lineRule="auto"/>
        <w:jc w:val="both"/>
        <w:rPr>
          <w:rFonts w:asciiTheme="majorHAnsi" w:hAnsiTheme="majorHAnsi" w:cstheme="majorHAnsi"/>
        </w:rPr>
      </w:pPr>
    </w:p>
    <w:p w14:paraId="24153BC6" w14:textId="77777777" w:rsidR="00CE0B02" w:rsidRDefault="00CE0B02" w:rsidP="00CE0B02">
      <w:pPr>
        <w:spacing w:line="276" w:lineRule="auto"/>
        <w:jc w:val="both"/>
        <w:rPr>
          <w:rFonts w:asciiTheme="majorHAnsi" w:hAnsiTheme="majorHAnsi" w:cstheme="majorHAnsi"/>
        </w:rPr>
      </w:pPr>
      <w:r>
        <w:rPr>
          <w:rFonts w:asciiTheme="majorHAnsi" w:hAnsiTheme="majorHAnsi" w:cstheme="majorHAnsi"/>
        </w:rPr>
        <w:t xml:space="preserve">Den generelle kriminalitetsudvikling i de enkelte kommuner ser fornuftigt ud og følger det overordnede kriminalitetsbillede. Anmeldelser om økonomisk kriminalitet er faldet, men erfaringsmæssigt kan dette dog ændre sig i takt med, at sagerne efterforskes. Det skyldes, at der på baggrund af én anmeldelse godt kan oprettes flere forhold. </w:t>
      </w:r>
    </w:p>
    <w:p w14:paraId="5DA2E4BC" w14:textId="77777777" w:rsidR="00CE0B02" w:rsidRDefault="00CE0B02" w:rsidP="00CE0B02">
      <w:pPr>
        <w:spacing w:line="276" w:lineRule="auto"/>
        <w:jc w:val="both"/>
        <w:rPr>
          <w:rFonts w:asciiTheme="majorHAnsi" w:hAnsiTheme="majorHAnsi" w:cstheme="majorHAnsi"/>
        </w:rPr>
      </w:pPr>
    </w:p>
    <w:p w14:paraId="4D2DD6EA" w14:textId="77777777" w:rsidR="00CE0B02" w:rsidRDefault="00CE0B02" w:rsidP="00CE0B02">
      <w:pPr>
        <w:spacing w:line="276" w:lineRule="auto"/>
        <w:jc w:val="both"/>
        <w:rPr>
          <w:rFonts w:asciiTheme="majorHAnsi" w:hAnsiTheme="majorHAnsi" w:cstheme="majorHAnsi"/>
        </w:rPr>
      </w:pPr>
      <w:r>
        <w:rPr>
          <w:rFonts w:asciiTheme="majorHAnsi" w:hAnsiTheme="majorHAnsi" w:cstheme="majorHAnsi"/>
        </w:rPr>
        <w:t xml:space="preserve">Politikredsen har fortsat et stort fokus på anmeldelser om kontaktbedragerier, og politikredsen har succes med en ændret strategi, der har bevirket at politiet har kunne foretage anholdelser af gerningspersonerne i umiddelbar forlængelse af deres handlinger. Politikredsen har i år anholdt og fængslet i alt 17 personer for kontaktbedrageri, hvilket er væsentligt over niveauet på landsplan. Gerningspersonerne har til sammen stået bag flere hundrede forhold med udbytte for flere millioner kroner. Anmeldelserne og fængslingerne medfører samtidig, at politikredsen modtager et større antal sager fra øvrige politikredse, hvor de pågældende gerningspersonerne også har foretaget kontaktbedragerier. Forholdene samles i politikredsen, så der kan blive afsagt én samlet dom, selvom gerningsstederne er på tværs af politikredsene. </w:t>
      </w:r>
    </w:p>
    <w:p w14:paraId="729AA7F2" w14:textId="77777777" w:rsidR="00CE0B02" w:rsidRPr="00BC7EC0" w:rsidRDefault="00CE0B02" w:rsidP="00CE0B02">
      <w:pPr>
        <w:spacing w:line="276" w:lineRule="auto"/>
        <w:jc w:val="both"/>
        <w:rPr>
          <w:rFonts w:asciiTheme="majorHAnsi" w:hAnsiTheme="majorHAnsi" w:cstheme="majorHAnsi"/>
        </w:rPr>
      </w:pPr>
    </w:p>
    <w:p w14:paraId="3229E00F" w14:textId="77777777" w:rsidR="00CE0B02" w:rsidRDefault="00CE0B02" w:rsidP="00CE0B02">
      <w:pPr>
        <w:spacing w:line="276" w:lineRule="auto"/>
        <w:jc w:val="both"/>
        <w:rPr>
          <w:rFonts w:asciiTheme="majorHAnsi" w:hAnsiTheme="majorHAnsi" w:cstheme="majorHAnsi"/>
        </w:rPr>
      </w:pPr>
      <w:r>
        <w:rPr>
          <w:rFonts w:asciiTheme="majorHAnsi" w:hAnsiTheme="majorHAnsi" w:cstheme="majorHAnsi"/>
        </w:rPr>
        <w:t xml:space="preserve">Politikredsen har i 2025 haft en stigning i antallet af anmeldelser om vold (straffelovens § 244). Stigningen skyldes navnlig sager om forældre- og samlivsvold. Politikredsen har et større fokus på at oprette anmeldelserne som såkaldte skarpe sager fra anmeldelsestidspunktet. Tidligere har politikredsen anvendt undersøgelsessager, hvis gerningsindholdet på anmeldelsestidspunktet har været uklart. Stigningen i voldsanmeldelser er steget i Slagelse, Næstved og Vordingborg, mens antallet af voldsanmeldelser er faldet i Sorø, Faxe og Lolland. </w:t>
      </w:r>
    </w:p>
    <w:p w14:paraId="0B855DB8" w14:textId="77777777" w:rsidR="00CE0B02" w:rsidRDefault="00CE0B02" w:rsidP="00CE0B02">
      <w:pPr>
        <w:spacing w:line="276" w:lineRule="auto"/>
        <w:jc w:val="both"/>
        <w:rPr>
          <w:rFonts w:asciiTheme="majorHAnsi" w:hAnsiTheme="majorHAnsi" w:cstheme="majorHAnsi"/>
        </w:rPr>
      </w:pPr>
    </w:p>
    <w:p w14:paraId="16690D26" w14:textId="77777777" w:rsidR="00CE0B02" w:rsidRDefault="00CE0B02" w:rsidP="00CE0B02">
      <w:pPr>
        <w:spacing w:line="276" w:lineRule="auto"/>
        <w:jc w:val="both"/>
        <w:rPr>
          <w:rFonts w:asciiTheme="majorHAnsi" w:hAnsiTheme="majorHAnsi" w:cstheme="majorHAnsi"/>
        </w:rPr>
      </w:pPr>
      <w:r>
        <w:rPr>
          <w:rFonts w:asciiTheme="majorHAnsi" w:hAnsiTheme="majorHAnsi" w:cstheme="majorHAnsi"/>
        </w:rPr>
        <w:t xml:space="preserve">Antallet af anmeldelser om butikstyveri er faldet lidt siden 2024. Kriminalitetsområdet har haft et særligt fokus i politikredsens Udlændingekontrolafdeling, der med stor succes har efterforsket og gennemført flere anholdelser af omrejsende kriminelle udlændinge, der har stået bag omfattende organisteret butikstyverier i hele landet. Udbyttet har varieret mellem alt fra kaffe stjålet i supermarkeder til el-håndværktøj i byggemarkeder. Butikstyverier begået af omrejsende kriminelle er ofte særledes velorganiseret og begås af flere personer i forening. </w:t>
      </w:r>
    </w:p>
    <w:p w14:paraId="572A3236" w14:textId="77777777" w:rsidR="00CE0B02" w:rsidRDefault="00CE0B02" w:rsidP="00CE0B02">
      <w:pPr>
        <w:spacing w:line="276" w:lineRule="auto"/>
        <w:jc w:val="both"/>
        <w:rPr>
          <w:rFonts w:asciiTheme="majorHAnsi" w:hAnsiTheme="majorHAnsi" w:cstheme="majorHAnsi"/>
        </w:rPr>
      </w:pPr>
    </w:p>
    <w:p w14:paraId="08D51F6E" w14:textId="77777777" w:rsidR="00CE0B02" w:rsidRDefault="00CE0B02" w:rsidP="00CE0B02">
      <w:pPr>
        <w:spacing w:line="276" w:lineRule="auto"/>
        <w:jc w:val="both"/>
        <w:rPr>
          <w:rFonts w:asciiTheme="majorHAnsi" w:hAnsiTheme="majorHAnsi" w:cstheme="majorHAnsi"/>
        </w:rPr>
      </w:pPr>
      <w:r>
        <w:rPr>
          <w:rFonts w:asciiTheme="majorHAnsi" w:hAnsiTheme="majorHAnsi" w:cstheme="majorHAnsi"/>
        </w:rPr>
        <w:t xml:space="preserve">På indbrudsområdet er antallet af anmeldelser steget både på nationalt plan og i politikredsen. Ligesom politikredsens Udlændingekontrolafdeling har haft særligt fokus på butikstyverier, har afdelingen ligeledes efterforsket flere omrejsende kriminelle udlændinge, der har foretaget indbrud i privat beboelse. Stigningen i antallet af indbrud i privat beboelse kan særligt konstateres i Sorø, Slagelse og Næstved. Stigningen i antallet af anmeldelser bliver </w:t>
      </w:r>
      <w:r>
        <w:rPr>
          <w:rFonts w:asciiTheme="majorHAnsi" w:hAnsiTheme="majorHAnsi" w:cstheme="majorHAnsi"/>
        </w:rPr>
        <w:lastRenderedPageBreak/>
        <w:t>også fulgt af en stigning i sigtelsesprocent, hvor politikredsen udmærker sig med 19%, hvilket er den højeste sigtelsesprocent nationalt. Politikredsen forventer, at sigtelsesprocenten vil stige yderligere i forbindelse med anholdelsen af en gerningsperson, der har   foretaget flere indbrud i både Næstved og Vordingborg.</w:t>
      </w:r>
    </w:p>
    <w:p w14:paraId="73238252" w14:textId="77777777" w:rsidR="00CE0B02" w:rsidRDefault="00CE0B02" w:rsidP="00CE0B02">
      <w:pPr>
        <w:spacing w:line="276" w:lineRule="auto"/>
        <w:jc w:val="both"/>
        <w:rPr>
          <w:rFonts w:asciiTheme="majorHAnsi" w:hAnsiTheme="majorHAnsi" w:cstheme="majorHAnsi"/>
        </w:rPr>
      </w:pPr>
    </w:p>
    <w:p w14:paraId="344B68F1" w14:textId="77777777" w:rsidR="00CE0B02" w:rsidRDefault="00CE0B02" w:rsidP="00CE0B02">
      <w:pPr>
        <w:spacing w:line="276" w:lineRule="auto"/>
        <w:jc w:val="both"/>
        <w:rPr>
          <w:rFonts w:asciiTheme="majorHAnsi" w:hAnsiTheme="majorHAnsi" w:cstheme="majorHAnsi"/>
        </w:rPr>
      </w:pPr>
      <w:r w:rsidRPr="001D5C57">
        <w:rPr>
          <w:rFonts w:asciiTheme="majorHAnsi" w:hAnsiTheme="majorHAnsi" w:cstheme="majorHAnsi"/>
        </w:rPr>
        <w:t>Politikredsen har</w:t>
      </w:r>
      <w:r>
        <w:rPr>
          <w:rFonts w:asciiTheme="majorHAnsi" w:hAnsiTheme="majorHAnsi" w:cstheme="majorHAnsi"/>
          <w:b/>
        </w:rPr>
        <w:t xml:space="preserve"> </w:t>
      </w:r>
      <w:r>
        <w:rPr>
          <w:rFonts w:asciiTheme="majorHAnsi" w:hAnsiTheme="majorHAnsi" w:cstheme="majorHAnsi"/>
        </w:rPr>
        <w:t xml:space="preserve">de seneste 12 måneder henvist 33 børn mellem 10-14 år til Ungdomskriminalitetsnævnet (UKN). I samme periode har politikredsen påstået 105 unge mellem 15-17 år henvist til nævn. </w:t>
      </w:r>
    </w:p>
    <w:p w14:paraId="4C05C7C8" w14:textId="77777777" w:rsidR="00CE0B02" w:rsidRDefault="00CE0B02" w:rsidP="00CE0B02">
      <w:pPr>
        <w:spacing w:line="276" w:lineRule="auto"/>
        <w:jc w:val="both"/>
        <w:rPr>
          <w:rFonts w:asciiTheme="majorHAnsi" w:hAnsiTheme="majorHAnsi" w:cstheme="majorHAnsi"/>
        </w:rPr>
      </w:pPr>
    </w:p>
    <w:p w14:paraId="14CE2285" w14:textId="77777777" w:rsidR="00CE0B02" w:rsidRPr="00D95ADB" w:rsidRDefault="00CE0B02" w:rsidP="00CE0B02">
      <w:pPr>
        <w:spacing w:line="276" w:lineRule="auto"/>
        <w:jc w:val="both"/>
        <w:rPr>
          <w:rFonts w:asciiTheme="majorHAnsi" w:hAnsiTheme="majorHAnsi" w:cstheme="majorHAnsi"/>
        </w:rPr>
      </w:pPr>
      <w:r>
        <w:rPr>
          <w:rFonts w:asciiTheme="majorHAnsi" w:hAnsiTheme="majorHAnsi" w:cstheme="majorHAnsi"/>
        </w:rPr>
        <w:t>Politikredsen har disponeret en patrulje 35.500 gange de seneste 12 måneder, hvilket er et mindre fald i forhold til det foregående år. Flere af de disponerede patruljer kører til opgaver, der ikke nødvendigvis er relateret til straffelovsovertrædelser, men opgaver der relaterer sig til politiets virksomhed. Politikredsen har fokus på, at der ikke skal være en geografisk forskel på responstiden. Henset til politikredsens geografi er det dog ikke helt muligt at undgå. Den gennemsnitlige responstid inden for de seneste 12 måneder er 9 minutter og 46 sekunder. Politikredsens længste gennemsnitlige responstid opgjort på månedsbasis og på kommuneniveau var 11 minutter og 39 sekunder, mens den hurtigste responstid opgjort således var 8 minutter og 23 sekunder.</w:t>
      </w:r>
    </w:p>
    <w:p w14:paraId="430EFA25" w14:textId="77777777" w:rsidR="00CE0B02" w:rsidRDefault="00CE0B02" w:rsidP="00CE0B02">
      <w:pPr>
        <w:spacing w:line="276" w:lineRule="auto"/>
        <w:jc w:val="both"/>
        <w:rPr>
          <w:rFonts w:asciiTheme="majorHAnsi" w:hAnsiTheme="majorHAnsi" w:cstheme="majorHAnsi"/>
        </w:rPr>
      </w:pPr>
    </w:p>
    <w:p w14:paraId="309F2F44" w14:textId="77777777" w:rsidR="00CE0B02" w:rsidRDefault="00CE0B02" w:rsidP="00CE0B02">
      <w:pPr>
        <w:spacing w:line="276" w:lineRule="auto"/>
        <w:jc w:val="both"/>
        <w:rPr>
          <w:rFonts w:asciiTheme="majorHAnsi" w:hAnsiTheme="majorHAnsi" w:cstheme="majorHAnsi"/>
        </w:rPr>
      </w:pPr>
      <w:r>
        <w:rPr>
          <w:rFonts w:asciiTheme="majorHAnsi" w:hAnsiTheme="majorHAnsi" w:cstheme="majorHAnsi"/>
        </w:rPr>
        <w:t xml:space="preserve">Der blev endvidere orienteret om status på rocker- og bandesituationen nationalt og i politikredsen.  </w:t>
      </w:r>
    </w:p>
    <w:p w14:paraId="65E504AA" w14:textId="77777777" w:rsidR="00CE0B02" w:rsidRDefault="00CE0B02" w:rsidP="00CE0B02"/>
    <w:p w14:paraId="1DF0DA1B" w14:textId="77777777" w:rsidR="00CE0B02" w:rsidRDefault="00CE0B02" w:rsidP="00CE0B02">
      <w:pPr>
        <w:pStyle w:val="Listeafsnit"/>
        <w:numPr>
          <w:ilvl w:val="0"/>
          <w:numId w:val="15"/>
        </w:numPr>
        <w:rPr>
          <w:b/>
        </w:rPr>
      </w:pPr>
      <w:r>
        <w:rPr>
          <w:b/>
        </w:rPr>
        <w:t>Eventuelt</w:t>
      </w:r>
    </w:p>
    <w:p w14:paraId="3BEC0A50" w14:textId="77777777" w:rsidR="00CE0B02" w:rsidRDefault="00CE0B02" w:rsidP="00CE0B02">
      <w:pPr>
        <w:rPr>
          <w:b/>
        </w:rPr>
      </w:pPr>
    </w:p>
    <w:p w14:paraId="695463FF" w14:textId="77777777" w:rsidR="00CE0B02" w:rsidRDefault="00CE0B02" w:rsidP="00CE0B02">
      <w:pPr>
        <w:jc w:val="both"/>
        <w:rPr>
          <w:i/>
        </w:rPr>
      </w:pPr>
      <w:r>
        <w:rPr>
          <w:i/>
        </w:rPr>
        <w:t>Demokratipakken</w:t>
      </w:r>
    </w:p>
    <w:p w14:paraId="658D0BAB" w14:textId="5F7D4A11" w:rsidR="00CE0B02" w:rsidRDefault="00CE0B02" w:rsidP="00CE0B02">
      <w:pPr>
        <w:jc w:val="both"/>
      </w:pPr>
      <w:r>
        <w:rPr>
          <w:b/>
        </w:rPr>
        <w:t xml:space="preserve">Lene Frank </w:t>
      </w:r>
      <w:r>
        <w:t>orienterede om den nye kontaktordning. Ordningen vedrører de folkevalgte politikere i byråde</w:t>
      </w:r>
      <w:r>
        <w:t>t</w:t>
      </w:r>
      <w:r>
        <w:t xml:space="preserve"> og regionsråd. </w:t>
      </w:r>
    </w:p>
    <w:p w14:paraId="6F059DBF" w14:textId="77777777" w:rsidR="00CE0B02" w:rsidRDefault="00CE0B02" w:rsidP="00CE0B02">
      <w:pPr>
        <w:jc w:val="both"/>
      </w:pPr>
    </w:p>
    <w:p w14:paraId="4581A78A" w14:textId="77777777" w:rsidR="00CE0B02" w:rsidRPr="00DF284D" w:rsidRDefault="00CE0B02" w:rsidP="00CE0B02">
      <w:pPr>
        <w:jc w:val="both"/>
        <w:rPr>
          <w:i/>
        </w:rPr>
      </w:pPr>
      <w:r>
        <w:rPr>
          <w:i/>
        </w:rPr>
        <w:t>Tryghedsundersøgelsen</w:t>
      </w:r>
    </w:p>
    <w:p w14:paraId="1A053C6A" w14:textId="77777777" w:rsidR="00CE0B02" w:rsidRDefault="00CE0B02" w:rsidP="00CE0B02">
      <w:pPr>
        <w:jc w:val="both"/>
      </w:pPr>
      <w:r>
        <w:rPr>
          <w:b/>
        </w:rPr>
        <w:t xml:space="preserve">Lene Frank </w:t>
      </w:r>
      <w:r>
        <w:t xml:space="preserve">oplyste, at Justitsministeriets nye Tryghedsundersøgelse udarbejdet i 2024 netop er offentliggjort. Politikredsen redegjorde kort for de overordnede resultater på kommuneniveau og på kredsniveau. </w:t>
      </w:r>
    </w:p>
    <w:p w14:paraId="55EB7BD5" w14:textId="77777777" w:rsidR="00CE0B02" w:rsidRDefault="00CE0B02" w:rsidP="00CE0B02">
      <w:pPr>
        <w:jc w:val="both"/>
      </w:pPr>
    </w:p>
    <w:p w14:paraId="45FA859A" w14:textId="77777777" w:rsidR="00CE0B02" w:rsidRDefault="00CE0B02" w:rsidP="00CE0B02">
      <w:pPr>
        <w:jc w:val="both"/>
      </w:pPr>
      <w:r>
        <w:rPr>
          <w:b/>
        </w:rPr>
        <w:t>Kredsrådet</w:t>
      </w:r>
      <w:r>
        <w:t xml:space="preserve"> drøftede r</w:t>
      </w:r>
      <w:bookmarkStart w:id="0" w:name="_GoBack"/>
      <w:bookmarkEnd w:id="0"/>
      <w:r>
        <w:t xml:space="preserve">esultaterne af Tryghedsundersøgelsen og bemærkede i den forbindelse, at der ikke umiddelbart er en sammenhæng mellem resultaterne af borgernes oplevede tryghed i deres nabolag og borgerens tillid til politiet. Kredsrådet drøftede, hvilke lokale forhold, der kunne have indflydelse på resultatet. </w:t>
      </w:r>
    </w:p>
    <w:p w14:paraId="36E43C03" w14:textId="77777777" w:rsidR="00CE0B02" w:rsidRDefault="00CE0B02" w:rsidP="00CE0B02">
      <w:pPr>
        <w:jc w:val="both"/>
      </w:pPr>
    </w:p>
    <w:p w14:paraId="6CDF1B79" w14:textId="77777777" w:rsidR="00CE0B02" w:rsidRDefault="00CE0B02" w:rsidP="00CE0B02">
      <w:pPr>
        <w:jc w:val="both"/>
      </w:pPr>
      <w:r>
        <w:rPr>
          <w:b/>
        </w:rPr>
        <w:t>Lene Frank</w:t>
      </w:r>
      <w:r>
        <w:t xml:space="preserve"> tilføjede, at der i tryghedsundersøgelsen er flere uddybende oplysninger om, hvilke forhold, der har betydning for borgernes oplevelse af tryghed og tillid til politiet. </w:t>
      </w:r>
    </w:p>
    <w:p w14:paraId="462DEFBC" w14:textId="77777777" w:rsidR="00CE0B02" w:rsidRDefault="00CE0B02" w:rsidP="00CE0B02">
      <w:pPr>
        <w:jc w:val="both"/>
      </w:pPr>
    </w:p>
    <w:p w14:paraId="6B52E605" w14:textId="77777777" w:rsidR="00CE0B02" w:rsidRPr="00DF284D" w:rsidRDefault="00CE0B02" w:rsidP="00CE0B02">
      <w:pPr>
        <w:jc w:val="both"/>
        <w:rPr>
          <w:i/>
        </w:rPr>
      </w:pPr>
      <w:r>
        <w:rPr>
          <w:i/>
        </w:rPr>
        <w:t>Kriminelle familier</w:t>
      </w:r>
    </w:p>
    <w:p w14:paraId="664F4F24" w14:textId="77777777" w:rsidR="00CE0B02" w:rsidRDefault="00CE0B02" w:rsidP="00CE0B02">
      <w:pPr>
        <w:jc w:val="both"/>
        <w:rPr>
          <w:b/>
        </w:rPr>
      </w:pPr>
      <w:r w:rsidRPr="00F0018F">
        <w:rPr>
          <w:b/>
        </w:rPr>
        <w:t xml:space="preserve">Lars Harvest </w:t>
      </w:r>
      <w:r w:rsidRPr="00F0018F">
        <w:t>orienterede om arbejdet med en national kortlægningen af kriminelle familier. Der er i den forbindelse udarbejdet en kortlægning, der har ført til en beslutning om, at der samlet skal ske monitering af i alt 17 familier på landsplan. Politikredsen har moniteringsansvaret for én familie og der er igangsat et arbejde med at fastlægge en ensartet moniteringsindsats. Der er tale om en bred vifte af kriminalitetsformer, der betyder at indsatsen derfor også skal lægges derefter. De kortlagte familier er opdelt i tre niveauer, hvor de 17 familier, der skal være genstand for en moniteringsindsats er placeret på niveau 1 og 2 – 13 på niveau 2 og 4 på niveau 1.</w:t>
      </w:r>
    </w:p>
    <w:p w14:paraId="0B9C05B4" w14:textId="77777777" w:rsidR="00CE0B02" w:rsidRDefault="00CE0B02" w:rsidP="00CE0B02">
      <w:pPr>
        <w:jc w:val="both"/>
      </w:pPr>
    </w:p>
    <w:p w14:paraId="7B9373E6" w14:textId="77777777" w:rsidR="00CE0B02" w:rsidRPr="00AA1631" w:rsidRDefault="00CE0B02" w:rsidP="00CE0B02">
      <w:pPr>
        <w:jc w:val="both"/>
        <w:rPr>
          <w:i/>
        </w:rPr>
      </w:pPr>
      <w:r>
        <w:rPr>
          <w:i/>
        </w:rPr>
        <w:t>Kredsrådsmøderne i 2026</w:t>
      </w:r>
    </w:p>
    <w:p w14:paraId="62D23085" w14:textId="3A269339" w:rsidR="00CE0B02" w:rsidRDefault="00CE0B02" w:rsidP="00CE0B02">
      <w:pPr>
        <w:jc w:val="both"/>
      </w:pPr>
      <w:r>
        <w:rPr>
          <w:b/>
        </w:rPr>
        <w:t>Lene Frank</w:t>
      </w:r>
      <w:r>
        <w:t xml:space="preserve"> præsenterede de tentative dato</w:t>
      </w:r>
      <w:r>
        <w:t>er for kredsrådsmøderne i 2026:</w:t>
      </w:r>
    </w:p>
    <w:p w14:paraId="349C42CC" w14:textId="77777777" w:rsidR="00CE0B02" w:rsidRDefault="00CE0B02" w:rsidP="00CE0B02">
      <w:pPr>
        <w:jc w:val="both"/>
      </w:pPr>
    </w:p>
    <w:p w14:paraId="668D0C07" w14:textId="7BC82150" w:rsidR="00CE0B02" w:rsidRDefault="00CE0B02" w:rsidP="00CE0B02">
      <w:pPr>
        <w:pStyle w:val="Listeafsnit"/>
        <w:numPr>
          <w:ilvl w:val="0"/>
          <w:numId w:val="17"/>
        </w:numPr>
        <w:jc w:val="both"/>
      </w:pPr>
      <w:r>
        <w:t xml:space="preserve">Tirsdag den 10. marts 2026 kl. 12-14 afholdes hos Sydsjællands og Lolland-Falsters Politi på Parkvej 50 i Næstved. </w:t>
      </w:r>
    </w:p>
    <w:p w14:paraId="4C1364D9" w14:textId="77777777" w:rsidR="00CE0B02" w:rsidRDefault="00CE0B02" w:rsidP="00CE0B02">
      <w:pPr>
        <w:jc w:val="both"/>
      </w:pPr>
    </w:p>
    <w:p w14:paraId="1F10BFC9" w14:textId="1BF80903" w:rsidR="00CE0B02" w:rsidRDefault="00CE0B02" w:rsidP="00CE0B02">
      <w:pPr>
        <w:pStyle w:val="Listeafsnit"/>
        <w:numPr>
          <w:ilvl w:val="0"/>
          <w:numId w:val="17"/>
        </w:numPr>
        <w:jc w:val="both"/>
      </w:pPr>
      <w:r>
        <w:t>Mandag den 22. juni 2026 kl. 12-14 afholdes hos Faxe kommune</w:t>
      </w:r>
    </w:p>
    <w:p w14:paraId="609A4B86" w14:textId="77777777" w:rsidR="00CE0B02" w:rsidRDefault="00CE0B02" w:rsidP="00CE0B02">
      <w:pPr>
        <w:jc w:val="both"/>
      </w:pPr>
    </w:p>
    <w:p w14:paraId="52D8E8C1" w14:textId="00F4E027" w:rsidR="00CE0B02" w:rsidRDefault="00CE0B02" w:rsidP="00CE0B02">
      <w:pPr>
        <w:pStyle w:val="Listeafsnit"/>
        <w:numPr>
          <w:ilvl w:val="0"/>
          <w:numId w:val="17"/>
        </w:numPr>
        <w:jc w:val="both"/>
      </w:pPr>
      <w:r>
        <w:t>Mandag den 7. december 2026 kl. 12-14 afholdes hos Slagelse kommune</w:t>
      </w:r>
    </w:p>
    <w:p w14:paraId="7CB37E6D" w14:textId="77777777" w:rsidR="00CE0B02" w:rsidRDefault="00CE0B02" w:rsidP="00CE0B02">
      <w:pPr>
        <w:jc w:val="both"/>
      </w:pPr>
    </w:p>
    <w:p w14:paraId="7F82D45C" w14:textId="77777777" w:rsidR="00CE0B02" w:rsidRDefault="00CE0B02" w:rsidP="00CE0B02">
      <w:pPr>
        <w:jc w:val="both"/>
      </w:pPr>
      <w:r>
        <w:rPr>
          <w:b/>
        </w:rPr>
        <w:t xml:space="preserve">Kredsrådet </w:t>
      </w:r>
      <w:r>
        <w:t>havde ingen bemærkninger hertil.</w:t>
      </w:r>
      <w:r>
        <w:t xml:space="preserve"> </w:t>
      </w:r>
    </w:p>
    <w:p w14:paraId="6666112C" w14:textId="048C7DAE" w:rsidR="00CE0B02" w:rsidRPr="000E0DAA" w:rsidRDefault="00CE0B02" w:rsidP="00CE0B02">
      <w:pPr>
        <w:jc w:val="both"/>
      </w:pPr>
      <w:r>
        <w:t xml:space="preserve">  </w:t>
      </w:r>
    </w:p>
    <w:p w14:paraId="12FB124A" w14:textId="1A0C1087" w:rsidR="000E0DAA" w:rsidRPr="000E0DAA" w:rsidRDefault="000E0DAA" w:rsidP="00CE0B02">
      <w:pPr>
        <w:spacing w:line="276" w:lineRule="auto"/>
        <w:jc w:val="both"/>
      </w:pPr>
    </w:p>
    <w:sectPr w:rsidR="000E0DAA" w:rsidRPr="000E0DAA" w:rsidSect="003B20DF">
      <w:headerReference w:type="even" r:id="rId12"/>
      <w:headerReference w:type="default" r:id="rId13"/>
      <w:footerReference w:type="even" r:id="rId14"/>
      <w:footerReference w:type="default" r:id="rId15"/>
      <w:headerReference w:type="first" r:id="rId16"/>
      <w:footerReference w:type="first" r:id="rId17"/>
      <w:pgSz w:w="11906" w:h="16838" w:code="9"/>
      <w:pgMar w:top="1985" w:right="2835" w:bottom="1673" w:left="1134" w:header="414"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049919" w14:textId="77777777" w:rsidR="001F3B37" w:rsidRDefault="001F3B37" w:rsidP="009E4B94">
      <w:pPr>
        <w:spacing w:line="240" w:lineRule="auto"/>
      </w:pPr>
      <w:r>
        <w:separator/>
      </w:r>
    </w:p>
  </w:endnote>
  <w:endnote w:type="continuationSeparator" w:id="0">
    <w:p w14:paraId="4B84AB87" w14:textId="77777777" w:rsidR="001F3B37" w:rsidRDefault="001F3B37"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Politi">
    <w:altName w:val="Corbel"/>
    <w:panose1 w:val="02000503040000020004"/>
    <w:charset w:val="00"/>
    <w:family w:val="auto"/>
    <w:pitch w:val="variable"/>
    <w:sig w:usb0="A00000AF" w:usb1="4000204A" w:usb2="00000000" w:usb3="00000000" w:csb0="00000111" w:csb1="00000000"/>
  </w:font>
  <w:font w:name="Politi Light">
    <w:altName w:val="Calibri"/>
    <w:panose1 w:val="02000503040000020004"/>
    <w:charset w:val="00"/>
    <w:family w:val="auto"/>
    <w:pitch w:val="variable"/>
    <w:sig w:usb0="A00000AF" w:usb1="4000204A" w:usb2="00000000" w:usb3="00000000" w:csb0="0000011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46EF4" w14:textId="77777777" w:rsidR="003677DA" w:rsidRDefault="003677DA">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7B590" w14:textId="77777777" w:rsidR="00805AE9" w:rsidRPr="00094ABD" w:rsidRDefault="00F471A1" w:rsidP="00805AE9">
    <w:pPr>
      <w:pStyle w:val="Sidefod"/>
    </w:pPr>
    <w:r>
      <w:rPr>
        <w:noProof/>
        <w:lang w:eastAsia="da-DK"/>
      </w:rPr>
      <w:drawing>
        <wp:anchor distT="0" distB="0" distL="114300" distR="114300" simplePos="0" relativeHeight="251689984" behindDoc="1" locked="0" layoutInCell="1" allowOverlap="1" wp14:anchorId="63CB4A08" wp14:editId="08E3F1F9">
          <wp:simplePos x="0" y="0"/>
          <wp:positionH relativeFrom="page">
            <wp:posOffset>5941060</wp:posOffset>
          </wp:positionH>
          <wp:positionV relativeFrom="page">
            <wp:posOffset>10048875</wp:posOffset>
          </wp:positionV>
          <wp:extent cx="1018800" cy="183600"/>
          <wp:effectExtent l="0" t="0" r="0" b="6985"/>
          <wp:wrapNone/>
          <wp:docPr id="54" name="Skravering 2">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Skravering 2">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18800" cy="183600"/>
                  </a:xfrm>
                  <a:prstGeom prst="rect">
                    <a:avLst/>
                  </a:prstGeom>
                </pic:spPr>
              </pic:pic>
            </a:graphicData>
          </a:graphic>
          <wp14:sizeRelH relativeFrom="page">
            <wp14:pctWidth>0</wp14:pctWidth>
          </wp14:sizeRelH>
          <wp14:sizeRelV relativeFrom="page">
            <wp14:pctHeight>0</wp14:pctHeight>
          </wp14:sizeRelV>
        </wp:anchor>
      </w:drawing>
    </w:r>
  </w:p>
  <w:p w14:paraId="557D4687" w14:textId="77777777" w:rsidR="00681D83" w:rsidRPr="00805AE9" w:rsidRDefault="00681D83" w:rsidP="00805AE9">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2945B" w14:textId="77777777" w:rsidR="00C01D34" w:rsidRDefault="00816BD8" w:rsidP="00AF26FD">
    <w:pPr>
      <w:pStyle w:val="Sidefod"/>
      <w:jc w:val="right"/>
    </w:pPr>
    <w:r>
      <w:rPr>
        <w:noProof/>
        <w:lang w:eastAsia="da-DK"/>
      </w:rPr>
      <w:drawing>
        <wp:anchor distT="0" distB="0" distL="114300" distR="114300" simplePos="0" relativeHeight="251696128" behindDoc="1" locked="0" layoutInCell="1" allowOverlap="1" wp14:anchorId="69B65CAD" wp14:editId="140E396F">
          <wp:simplePos x="0" y="0"/>
          <wp:positionH relativeFrom="margin">
            <wp:posOffset>5220970</wp:posOffset>
          </wp:positionH>
          <wp:positionV relativeFrom="page">
            <wp:posOffset>10045065</wp:posOffset>
          </wp:positionV>
          <wp:extent cx="1026000" cy="184865"/>
          <wp:effectExtent l="0" t="0" r="3175" b="5715"/>
          <wp:wrapNone/>
          <wp:docPr id="56" name="Skravering 2">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Skravering 2">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26000" cy="18486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D1598E" w14:textId="77777777" w:rsidR="001F3B37" w:rsidRDefault="001F3B37" w:rsidP="009E4B94">
      <w:pPr>
        <w:spacing w:line="240" w:lineRule="auto"/>
      </w:pPr>
      <w:r>
        <w:separator/>
      </w:r>
    </w:p>
  </w:footnote>
  <w:footnote w:type="continuationSeparator" w:id="0">
    <w:p w14:paraId="06372ED4" w14:textId="77777777" w:rsidR="001F3B37" w:rsidRDefault="001F3B37" w:rsidP="009E4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86046" w14:textId="77777777" w:rsidR="003677DA" w:rsidRDefault="003677DA">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4524C" w14:textId="77777777" w:rsidR="00BF6055" w:rsidRDefault="00C34DA5">
    <w:pPr>
      <w:pStyle w:val="Sidehoved"/>
    </w:pPr>
    <w:r>
      <w:rPr>
        <w:noProof/>
        <w:lang w:eastAsia="da-DK"/>
      </w:rPr>
      <mc:AlternateContent>
        <mc:Choice Requires="wps">
          <w:drawing>
            <wp:anchor distT="0" distB="0" distL="114300" distR="114300" simplePos="0" relativeHeight="251662336" behindDoc="0" locked="0" layoutInCell="1" allowOverlap="1" wp14:anchorId="74BBCF7C" wp14:editId="6413B9C9">
              <wp:simplePos x="0" y="0"/>
              <wp:positionH relativeFrom="page">
                <wp:posOffset>4429125</wp:posOffset>
              </wp:positionH>
              <wp:positionV relativeFrom="margin">
                <wp:posOffset>-78105</wp:posOffset>
              </wp:positionV>
              <wp:extent cx="3132455" cy="476250"/>
              <wp:effectExtent l="0" t="0" r="0" b="0"/>
              <wp:wrapNone/>
              <wp:docPr id="5" name="Pageno_2"/>
              <wp:cNvGraphicFramePr/>
              <a:graphic xmlns:a="http://schemas.openxmlformats.org/drawingml/2006/main">
                <a:graphicData uri="http://schemas.microsoft.com/office/word/2010/wordprocessingShape">
                  <wps:wsp>
                    <wps:cNvSpPr txBox="1"/>
                    <wps:spPr>
                      <a:xfrm>
                        <a:off x="0" y="0"/>
                        <a:ext cx="3132455" cy="476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BE0FF9" w14:textId="2040CB93" w:rsidR="00681D83" w:rsidRDefault="00706E32" w:rsidP="00681D83">
                          <w:pPr>
                            <w:jc w:val="right"/>
                            <w:rPr>
                              <w:rStyle w:val="Sidetal"/>
                            </w:rPr>
                          </w:pPr>
                          <w:bookmarkStart w:id="1" w:name="SD_LAN_Page_N1"/>
                          <w:r>
                            <w:rPr>
                              <w:rStyle w:val="Sidetal"/>
                            </w:rPr>
                            <w:t>Sid</w:t>
                          </w:r>
                          <w:r w:rsidR="00681D83" w:rsidRPr="00094ABD">
                            <w:rPr>
                              <w:rStyle w:val="Sidetal"/>
                            </w:rPr>
                            <w:t>e</w:t>
                          </w:r>
                          <w:bookmarkEnd w:id="1"/>
                          <w:r w:rsidR="00681D83" w:rsidRPr="00094ABD">
                            <w:rPr>
                              <w:rStyle w:val="Sidetal"/>
                            </w:rPr>
                            <w:t xml:space="preserve"> </w:t>
                          </w:r>
                          <w:r w:rsidR="00681D83" w:rsidRPr="00094ABD">
                            <w:rPr>
                              <w:rStyle w:val="Sidetal"/>
                            </w:rPr>
                            <w:fldChar w:fldCharType="begin"/>
                          </w:r>
                          <w:r w:rsidR="00681D83" w:rsidRPr="00094ABD">
                            <w:rPr>
                              <w:rStyle w:val="Sidetal"/>
                            </w:rPr>
                            <w:instrText xml:space="preserve"> PAGE  </w:instrText>
                          </w:r>
                          <w:r w:rsidR="00681D83" w:rsidRPr="00094ABD">
                            <w:rPr>
                              <w:rStyle w:val="Sidetal"/>
                            </w:rPr>
                            <w:fldChar w:fldCharType="separate"/>
                          </w:r>
                          <w:r w:rsidR="00CE0B02">
                            <w:rPr>
                              <w:rStyle w:val="Sidetal"/>
                              <w:noProof/>
                            </w:rPr>
                            <w:t>5</w:t>
                          </w:r>
                          <w:r w:rsidR="00681D83" w:rsidRPr="00094ABD">
                            <w:rPr>
                              <w:rStyle w:val="Sidetal"/>
                            </w:rPr>
                            <w:fldChar w:fldCharType="end"/>
                          </w:r>
                        </w:p>
                        <w:p w14:paraId="16778339" w14:textId="77777777" w:rsidR="00EC0954" w:rsidRPr="00EC0954" w:rsidRDefault="00EC0954" w:rsidP="00681D83">
                          <w:pPr>
                            <w:jc w:val="right"/>
                            <w:rPr>
                              <w:rStyle w:val="Sidetal"/>
                            </w:rPr>
                          </w:pPr>
                        </w:p>
                      </w:txbxContent>
                    </wps:txbx>
                    <wps:bodyPr rot="0" spcFirstLastPara="0" vertOverflow="overflow" horzOverflow="overflow" vert="horz" wrap="square" lIns="360000" tIns="0" rIns="9648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BBCF7C" id="_x0000_t202" coordsize="21600,21600" o:spt="202" path="m,l,21600r21600,l21600,xe">
              <v:stroke joinstyle="miter"/>
              <v:path gradientshapeok="t" o:connecttype="rect"/>
            </v:shapetype>
            <v:shape id="Pageno_2" o:spid="_x0000_s1026" type="#_x0000_t202" style="position:absolute;margin-left:348.75pt;margin-top:-6.15pt;width:246.65pt;height:3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" filled="f" stroked="f" strokeweight=".5pt">
              <v:textbox inset="10mm,0,26.8mm,0">
                <w:txbxContent>
                  <w:p w14:paraId="00BE0FF9" w14:textId="2040CB93" w:rsidR="00681D83" w:rsidRDefault="00706E32" w:rsidP="00681D83">
                    <w:pPr>
                      <w:jc w:val="right"/>
                      <w:rPr>
                        <w:rStyle w:val="Sidetal"/>
                      </w:rPr>
                    </w:pPr>
                    <w:bookmarkStart w:id="2" w:name="SD_LAN_Page_N1"/>
                    <w:r>
                      <w:rPr>
                        <w:rStyle w:val="Sidetal"/>
                      </w:rPr>
                      <w:t>Sid</w:t>
                    </w:r>
                    <w:r w:rsidR="00681D83" w:rsidRPr="00094ABD">
                      <w:rPr>
                        <w:rStyle w:val="Sidetal"/>
                      </w:rPr>
                      <w:t>e</w:t>
                    </w:r>
                    <w:bookmarkEnd w:id="2"/>
                    <w:r w:rsidR="00681D83" w:rsidRPr="00094ABD">
                      <w:rPr>
                        <w:rStyle w:val="Sidetal"/>
                      </w:rPr>
                      <w:t xml:space="preserve"> </w:t>
                    </w:r>
                    <w:r w:rsidR="00681D83" w:rsidRPr="00094ABD">
                      <w:rPr>
                        <w:rStyle w:val="Sidetal"/>
                      </w:rPr>
                      <w:fldChar w:fldCharType="begin"/>
                    </w:r>
                    <w:r w:rsidR="00681D83" w:rsidRPr="00094ABD">
                      <w:rPr>
                        <w:rStyle w:val="Sidetal"/>
                      </w:rPr>
                      <w:instrText xml:space="preserve"> PAGE  </w:instrText>
                    </w:r>
                    <w:r w:rsidR="00681D83" w:rsidRPr="00094ABD">
                      <w:rPr>
                        <w:rStyle w:val="Sidetal"/>
                      </w:rPr>
                      <w:fldChar w:fldCharType="separate"/>
                    </w:r>
                    <w:r w:rsidR="00CE0B02">
                      <w:rPr>
                        <w:rStyle w:val="Sidetal"/>
                        <w:noProof/>
                      </w:rPr>
                      <w:t>5</w:t>
                    </w:r>
                    <w:r w:rsidR="00681D83" w:rsidRPr="00094ABD">
                      <w:rPr>
                        <w:rStyle w:val="Sidetal"/>
                      </w:rPr>
                      <w:fldChar w:fldCharType="end"/>
                    </w:r>
                  </w:p>
                  <w:p w14:paraId="16778339" w14:textId="77777777" w:rsidR="00EC0954" w:rsidRPr="00EC0954" w:rsidRDefault="00EC0954" w:rsidP="00681D83">
                    <w:pPr>
                      <w:jc w:val="right"/>
                      <w:rPr>
                        <w:rStyle w:val="Sidetal"/>
                      </w:rPr>
                    </w:pPr>
                  </w:p>
                </w:txbxContent>
              </v:textbox>
              <w10:wrap anchorx="page"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86B62" w14:textId="77777777" w:rsidR="00AB604D" w:rsidRPr="004E1EFA" w:rsidRDefault="00AB604D" w:rsidP="00AB604D">
    <w:pPr>
      <w:pStyle w:val="Afdeling"/>
      <w:spacing w:before="240" w:line="280" w:lineRule="exact"/>
      <w:rPr>
        <w:color w:val="auto"/>
        <w:szCs w:val="28"/>
      </w:rPr>
    </w:pPr>
    <w:r w:rsidRPr="004E1EFA">
      <w:rPr>
        <w:b w:val="0"/>
        <w:noProof/>
        <w:color w:val="auto"/>
        <w:szCs w:val="28"/>
        <w:lang w:eastAsia="da-DK"/>
      </w:rPr>
      <w:drawing>
        <wp:anchor distT="0" distB="0" distL="114300" distR="114300" simplePos="0" relativeHeight="251698176" behindDoc="1" locked="0" layoutInCell="1" allowOverlap="1" wp14:anchorId="2BC68180" wp14:editId="7962CD22">
          <wp:simplePos x="0" y="0"/>
          <wp:positionH relativeFrom="margin">
            <wp:posOffset>5220970</wp:posOffset>
          </wp:positionH>
          <wp:positionV relativeFrom="page">
            <wp:posOffset>431800</wp:posOffset>
          </wp:positionV>
          <wp:extent cx="1026000" cy="223200"/>
          <wp:effectExtent l="0" t="0" r="3175" b="5715"/>
          <wp:wrapNone/>
          <wp:docPr id="55" name="Logo" descr="Rigspolitie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Logo" descr="Rigspolitiet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6000" cy="223200"/>
                  </a:xfrm>
                  <a:prstGeom prst="rect">
                    <a:avLst/>
                  </a:prstGeom>
                  <a:noFill/>
                  <a:ln>
                    <a:noFill/>
                  </a:ln>
                </pic:spPr>
              </pic:pic>
            </a:graphicData>
          </a:graphic>
          <wp14:sizeRelH relativeFrom="page">
            <wp14:pctWidth>0</wp14:pctWidth>
          </wp14:sizeRelH>
          <wp14:sizeRelV relativeFrom="page">
            <wp14:pctHeight>0</wp14:pctHeight>
          </wp14:sizeRelV>
        </wp:anchor>
      </w:drawing>
    </w:r>
    <w:r w:rsidR="005B79C6">
      <w:rPr>
        <w:color w:val="auto"/>
        <w:szCs w:val="28"/>
      </w:rPr>
      <w:t>SYDSJÆLLAND</w:t>
    </w:r>
    <w:r w:rsidR="001F195F">
      <w:rPr>
        <w:color w:val="auto"/>
        <w:szCs w:val="28"/>
      </w:rPr>
      <w:t>S</w:t>
    </w:r>
    <w:r w:rsidR="003B60F9">
      <w:rPr>
        <w:color w:val="auto"/>
        <w:szCs w:val="28"/>
      </w:rPr>
      <w:t xml:space="preserve"> OG LOLLAND-FALSTERS</w:t>
    </w:r>
  </w:p>
  <w:p w14:paraId="049C5EA1" w14:textId="77777777" w:rsidR="00AB604D" w:rsidRPr="00596EA7" w:rsidRDefault="00AB604D" w:rsidP="00AB604D">
    <w:pPr>
      <w:spacing w:line="280" w:lineRule="exact"/>
      <w:rPr>
        <w:rFonts w:ascii="Politi Light" w:hAnsi="Politi Light"/>
        <w:sz w:val="28"/>
        <w:szCs w:val="28"/>
      </w:rPr>
    </w:pPr>
    <w:r>
      <w:rPr>
        <w:rFonts w:ascii="Politi Light" w:hAnsi="Politi Light"/>
        <w:sz w:val="28"/>
        <w:szCs w:val="28"/>
      </w:rPr>
      <w:t>POLITI</w:t>
    </w:r>
  </w:p>
  <w:p w14:paraId="7DE6F9A9" w14:textId="77777777" w:rsidR="00D91388" w:rsidRDefault="00D91388" w:rsidP="00D91388">
    <w:pPr>
      <w:pStyle w:val="Afdeling"/>
    </w:pPr>
  </w:p>
  <w:p w14:paraId="2104CAEC" w14:textId="77777777" w:rsidR="00D91388" w:rsidRDefault="00D91388" w:rsidP="00D91388">
    <w:pPr>
      <w:pStyle w:val="Sidehoved"/>
    </w:pPr>
    <w:r>
      <w:rPr>
        <w:noProof/>
        <w:lang w:eastAsia="da-DK"/>
      </w:rPr>
      <mc:AlternateContent>
        <mc:Choice Requires="wps">
          <w:drawing>
            <wp:anchor distT="0" distB="0" distL="114300" distR="114300" simplePos="0" relativeHeight="251692032" behindDoc="0" locked="0" layoutInCell="1" allowOverlap="1" wp14:anchorId="5E64960C" wp14:editId="53DD3E93">
              <wp:simplePos x="0" y="0"/>
              <wp:positionH relativeFrom="page">
                <wp:posOffset>5923503</wp:posOffset>
              </wp:positionH>
              <wp:positionV relativeFrom="margin">
                <wp:posOffset>1758</wp:posOffset>
              </wp:positionV>
              <wp:extent cx="1623060" cy="2292350"/>
              <wp:effectExtent l="0" t="0" r="15240" b="0"/>
              <wp:wrapNone/>
              <wp:docPr id="1" name="Address" descr="Afsenderadresse."/>
              <wp:cNvGraphicFramePr/>
              <a:graphic xmlns:a="http://schemas.openxmlformats.org/drawingml/2006/main">
                <a:graphicData uri="http://schemas.microsoft.com/office/word/2010/wordprocessingShape">
                  <wps:wsp>
                    <wps:cNvSpPr txBox="1"/>
                    <wps:spPr>
                      <a:xfrm>
                        <a:off x="0" y="0"/>
                        <a:ext cx="1623060" cy="2292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Blank"/>
                            <w:tblW w:w="2155" w:type="dxa"/>
                            <w:tblLayout w:type="fixed"/>
                            <w:tblLook w:val="04A0" w:firstRow="1" w:lastRow="0" w:firstColumn="1" w:lastColumn="0" w:noHBand="0" w:noVBand="1"/>
                          </w:tblPr>
                          <w:tblGrid>
                            <w:gridCol w:w="2155"/>
                          </w:tblGrid>
                          <w:tr w:rsidR="00D91388" w:rsidRPr="009E09DD" w14:paraId="68E7587C" w14:textId="77777777" w:rsidTr="00632062">
                            <w:tc>
                              <w:tcPr>
                                <w:tcW w:w="2155" w:type="dxa"/>
                              </w:tcPr>
                              <w:p w14:paraId="38DC4319" w14:textId="77777777" w:rsidR="00C753F8" w:rsidRPr="00C753F8" w:rsidRDefault="009965B4" w:rsidP="00F95C0B">
                                <w:pPr>
                                  <w:pStyle w:val="Template-Adresse"/>
                                  <w:rPr>
                                    <w:b/>
                                  </w:rPr>
                                </w:pPr>
                                <w:r>
                                  <w:rPr>
                                    <w:b/>
                                  </w:rPr>
                                  <w:t>SYDSJÆLLAND</w:t>
                                </w:r>
                                <w:r w:rsidR="001F195F">
                                  <w:rPr>
                                    <w:b/>
                                  </w:rPr>
                                  <w:t>S</w:t>
                                </w:r>
                                <w:r w:rsidR="003B60F9">
                                  <w:rPr>
                                    <w:b/>
                                  </w:rPr>
                                  <w:t xml:space="preserve"> OG LOLLAND-FALSTERS</w:t>
                                </w:r>
                                <w:r w:rsidR="003B60F9" w:rsidRPr="00C753F8">
                                  <w:rPr>
                                    <w:b/>
                                  </w:rPr>
                                  <w:t xml:space="preserve"> POLITI</w:t>
                                </w:r>
                              </w:p>
                              <w:p w14:paraId="7506E3AB" w14:textId="68657E49" w:rsidR="00C753F8" w:rsidRPr="003677DA" w:rsidRDefault="00CE0B02" w:rsidP="00C753F8">
                                <w:pPr>
                                  <w:pStyle w:val="Template-Adresse"/>
                                  <w:rPr>
                                    <w:b/>
                                    <w:noProof w:val="0"/>
                                    <w:color w:val="auto"/>
                                    <w:szCs w:val="15"/>
                                  </w:rPr>
                                </w:pPr>
                                <w:sdt>
                                  <w:sdtPr>
                                    <w:rPr>
                                      <w:b/>
                                      <w:szCs w:val="15"/>
                                    </w:rPr>
                                    <w:alias w:val="(Dokument, Fungerende enhed) Navn 1"/>
                                    <w:tag w:val="&lt;Tag&gt;&lt;Xpath&gt;/ns0:Root[1]/ns0:data[@id='B22761CB-6712-43D6-9341-3E00753DAD90']/ns0:value&lt;/Xpath&gt;&lt;/Tag&gt;"/>
                                    <w:id w:val="-675189804"/>
                                    <w:placeholder>
                                      <w:docPart w:val="A6B5C1749E6D42A8BEC9D9F580BCA622"/>
                                    </w:placeholder>
                                    <w:dataBinding w:prefixMappings="xmlns:ns0='Workzone'" w:xpath="/ns0:Root[1]/ns0:data[@id='B22761CB-6712-43D6-9341-3E00753DAD90']/ns0:value" w:storeItemID="{50ADEE7F-EE6A-478F-B71E-CFF6B2F7C95F}"/>
                                    <w:text/>
                                  </w:sdtPr>
                                  <w:sdtEndPr/>
                                  <w:sdtContent>
                                    <w:r w:rsidR="002A2E40">
                                      <w:rPr>
                                        <w:b/>
                                        <w:szCs w:val="15"/>
                                      </w:rPr>
                                      <w:t>Juridisk sagsbehandling</w:t>
                                    </w:r>
                                  </w:sdtContent>
                                </w:sdt>
                              </w:p>
                              <w:p w14:paraId="24591E85" w14:textId="77777777" w:rsidR="00C753F8" w:rsidRPr="00A55DA7" w:rsidRDefault="00C753F8" w:rsidP="00C753F8">
                                <w:pPr>
                                  <w:pStyle w:val="Template-Adresse"/>
                                </w:pPr>
                                <w:r w:rsidRPr="00A55DA7">
                                  <w:t xml:space="preserve"> </w:t>
                                </w:r>
                              </w:p>
                              <w:p w14:paraId="09F4907D" w14:textId="77777777" w:rsidR="00D91388" w:rsidRPr="00603B87" w:rsidRDefault="0062041D" w:rsidP="00603B87">
                                <w:pPr>
                                  <w:pStyle w:val="Template-Virksomhedsafdeling"/>
                                </w:pPr>
                                <w:r>
                                  <w:t>Parkvej 50</w:t>
                                </w:r>
                              </w:p>
                              <w:p w14:paraId="0657B96C" w14:textId="77777777" w:rsidR="00D91388" w:rsidRPr="00C51785" w:rsidRDefault="0062041D" w:rsidP="00C51785">
                                <w:pPr>
                                  <w:pStyle w:val="Template-Virksomhedsafdeling"/>
                                </w:pPr>
                                <w:r>
                                  <w:t>4700 Næstved</w:t>
                                </w:r>
                              </w:p>
                              <w:p w14:paraId="6E710593" w14:textId="77777777" w:rsidR="00D91388" w:rsidRPr="00C51785" w:rsidRDefault="00D91388" w:rsidP="00C51785">
                                <w:pPr>
                                  <w:pStyle w:val="Template-Virksomhedsafdeling"/>
                                </w:pPr>
                              </w:p>
                              <w:p w14:paraId="00EFD217" w14:textId="77777777" w:rsidR="00D91388" w:rsidRPr="00F471A1" w:rsidRDefault="00D91388" w:rsidP="00F471A1">
                                <w:pPr>
                                  <w:pStyle w:val="Template-Virksomhedsafdeling"/>
                                </w:pPr>
                                <w:r w:rsidRPr="00F471A1">
                                  <w:t xml:space="preserve">Tlf.: </w:t>
                                </w:r>
                                <w:r w:rsidR="00C92A9A">
                                  <w:t>114 eller</w:t>
                                </w:r>
                                <w:r w:rsidR="00A46336">
                                  <w:t xml:space="preserve"> </w:t>
                                </w:r>
                                <w:r w:rsidR="0062041D">
                                  <w:t xml:space="preserve">5531 1448   </w:t>
                                </w:r>
                                <w:r w:rsidRPr="00F471A1">
                                  <w:t xml:space="preserve">Email: </w:t>
                                </w:r>
                                <w:r w:rsidR="0062041D">
                                  <w:t>ssj</w:t>
                                </w:r>
                                <w:r>
                                  <w:t>@politi.dk</w:t>
                                </w:r>
                              </w:p>
                              <w:p w14:paraId="0B5B6F3C" w14:textId="77777777" w:rsidR="00D91388" w:rsidRPr="00F471A1" w:rsidRDefault="003B20DF" w:rsidP="00F471A1">
                                <w:pPr>
                                  <w:pStyle w:val="Template-Virksomhedsafdeling"/>
                                </w:pPr>
                                <w:r>
                                  <w:t>CVR nr.: 17143611</w:t>
                                </w:r>
                              </w:p>
                              <w:p w14:paraId="4DC71116" w14:textId="77777777" w:rsidR="00D91388" w:rsidRPr="00C753F8" w:rsidRDefault="00D91388" w:rsidP="00805AE9">
                                <w:pPr>
                                  <w:pStyle w:val="Template-Adresse"/>
                                </w:pPr>
                              </w:p>
                            </w:tc>
                          </w:tr>
                        </w:tbl>
                        <w:p w14:paraId="0E3A8D54" w14:textId="77777777" w:rsidR="00D91388" w:rsidRPr="00C753F8" w:rsidRDefault="00D91388" w:rsidP="00D91388">
                          <w:pPr>
                            <w:pStyle w:val="Template-Adresse"/>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64960C" id="_x0000_t202" coordsize="21600,21600" o:spt="202" path="m,l,21600r21600,l21600,xe">
              <v:stroke joinstyle="miter"/>
              <v:path gradientshapeok="t" o:connecttype="rect"/>
            </v:shapetype>
            <v:shape id="Address" o:spid="_x0000_s1027" type="#_x0000_t202" alt="Afsenderadresse." style="position:absolute;margin-left:466.4pt;margin-top:.15pt;width:127.8pt;height:180.5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" filled="f" stroked="f" strokeweight=".5pt">
              <v:textbox inset="0,0,0,0">
                <w:txbxContent>
                  <w:tbl>
                    <w:tblPr>
                      <w:tblStyle w:val="Blank"/>
                      <w:tblW w:w="2155" w:type="dxa"/>
                      <w:tblLayout w:type="fixed"/>
                      <w:tblLook w:val="04A0" w:firstRow="1" w:lastRow="0" w:firstColumn="1" w:lastColumn="0" w:noHBand="0" w:noVBand="1"/>
                    </w:tblPr>
                    <w:tblGrid>
                      <w:gridCol w:w="2155"/>
                    </w:tblGrid>
                    <w:tr w:rsidR="00D91388" w:rsidRPr="009E09DD" w14:paraId="68E7587C" w14:textId="77777777" w:rsidTr="00632062">
                      <w:tc>
                        <w:tcPr>
                          <w:tcW w:w="2155" w:type="dxa"/>
                        </w:tcPr>
                        <w:p w14:paraId="38DC4319" w14:textId="77777777" w:rsidR="00C753F8" w:rsidRPr="00C753F8" w:rsidRDefault="009965B4" w:rsidP="00F95C0B">
                          <w:pPr>
                            <w:pStyle w:val="Template-Adresse"/>
                            <w:rPr>
                              <w:b/>
                            </w:rPr>
                          </w:pPr>
                          <w:r>
                            <w:rPr>
                              <w:b/>
                            </w:rPr>
                            <w:t>SYDSJÆLLAND</w:t>
                          </w:r>
                          <w:r w:rsidR="001F195F">
                            <w:rPr>
                              <w:b/>
                            </w:rPr>
                            <w:t>S</w:t>
                          </w:r>
                          <w:r w:rsidR="003B60F9">
                            <w:rPr>
                              <w:b/>
                            </w:rPr>
                            <w:t xml:space="preserve"> OG LOLLAND-FALSTERS</w:t>
                          </w:r>
                          <w:r w:rsidR="003B60F9" w:rsidRPr="00C753F8">
                            <w:rPr>
                              <w:b/>
                            </w:rPr>
                            <w:t xml:space="preserve"> POLITI</w:t>
                          </w:r>
                        </w:p>
                        <w:p w14:paraId="7506E3AB" w14:textId="68657E49" w:rsidR="00C753F8" w:rsidRPr="003677DA" w:rsidRDefault="00CE0B02" w:rsidP="00C753F8">
                          <w:pPr>
                            <w:pStyle w:val="Template-Adresse"/>
                            <w:rPr>
                              <w:b/>
                              <w:noProof w:val="0"/>
                              <w:color w:val="auto"/>
                              <w:szCs w:val="15"/>
                            </w:rPr>
                          </w:pPr>
                          <w:sdt>
                            <w:sdtPr>
                              <w:rPr>
                                <w:b/>
                                <w:szCs w:val="15"/>
                              </w:rPr>
                              <w:alias w:val="(Dokument, Fungerende enhed) Navn 1"/>
                              <w:tag w:val="&lt;Tag&gt;&lt;Xpath&gt;/ns0:Root[1]/ns0:data[@id='B22761CB-6712-43D6-9341-3E00753DAD90']/ns0:value&lt;/Xpath&gt;&lt;/Tag&gt;"/>
                              <w:id w:val="-675189804"/>
                              <w:placeholder>
                                <w:docPart w:val="A6B5C1749E6D42A8BEC9D9F580BCA622"/>
                              </w:placeholder>
                              <w:dataBinding w:prefixMappings="xmlns:ns0='Workzone'" w:xpath="/ns0:Root[1]/ns0:data[@id='B22761CB-6712-43D6-9341-3E00753DAD90']/ns0:value" w:storeItemID="{50ADEE7F-EE6A-478F-B71E-CFF6B2F7C95F}"/>
                              <w:text/>
                            </w:sdtPr>
                            <w:sdtEndPr/>
                            <w:sdtContent>
                              <w:r w:rsidR="002A2E40">
                                <w:rPr>
                                  <w:b/>
                                  <w:szCs w:val="15"/>
                                </w:rPr>
                                <w:t>Juridisk sagsbehandling</w:t>
                              </w:r>
                            </w:sdtContent>
                          </w:sdt>
                        </w:p>
                        <w:p w14:paraId="24591E85" w14:textId="77777777" w:rsidR="00C753F8" w:rsidRPr="00A55DA7" w:rsidRDefault="00C753F8" w:rsidP="00C753F8">
                          <w:pPr>
                            <w:pStyle w:val="Template-Adresse"/>
                          </w:pPr>
                          <w:r w:rsidRPr="00A55DA7">
                            <w:t xml:space="preserve"> </w:t>
                          </w:r>
                        </w:p>
                        <w:p w14:paraId="09F4907D" w14:textId="77777777" w:rsidR="00D91388" w:rsidRPr="00603B87" w:rsidRDefault="0062041D" w:rsidP="00603B87">
                          <w:pPr>
                            <w:pStyle w:val="Template-Virksomhedsafdeling"/>
                          </w:pPr>
                          <w:r>
                            <w:t>Parkvej 50</w:t>
                          </w:r>
                        </w:p>
                        <w:p w14:paraId="0657B96C" w14:textId="77777777" w:rsidR="00D91388" w:rsidRPr="00C51785" w:rsidRDefault="0062041D" w:rsidP="00C51785">
                          <w:pPr>
                            <w:pStyle w:val="Template-Virksomhedsafdeling"/>
                          </w:pPr>
                          <w:r>
                            <w:t>4700 Næstved</w:t>
                          </w:r>
                        </w:p>
                        <w:p w14:paraId="6E710593" w14:textId="77777777" w:rsidR="00D91388" w:rsidRPr="00C51785" w:rsidRDefault="00D91388" w:rsidP="00C51785">
                          <w:pPr>
                            <w:pStyle w:val="Template-Virksomhedsafdeling"/>
                          </w:pPr>
                        </w:p>
                        <w:p w14:paraId="00EFD217" w14:textId="77777777" w:rsidR="00D91388" w:rsidRPr="00F471A1" w:rsidRDefault="00D91388" w:rsidP="00F471A1">
                          <w:pPr>
                            <w:pStyle w:val="Template-Virksomhedsafdeling"/>
                          </w:pPr>
                          <w:r w:rsidRPr="00F471A1">
                            <w:t xml:space="preserve">Tlf.: </w:t>
                          </w:r>
                          <w:r w:rsidR="00C92A9A">
                            <w:t>114 eller</w:t>
                          </w:r>
                          <w:r w:rsidR="00A46336">
                            <w:t xml:space="preserve"> </w:t>
                          </w:r>
                          <w:r w:rsidR="0062041D">
                            <w:t xml:space="preserve">5531 1448   </w:t>
                          </w:r>
                          <w:r w:rsidRPr="00F471A1">
                            <w:t xml:space="preserve">Email: </w:t>
                          </w:r>
                          <w:r w:rsidR="0062041D">
                            <w:t>ssj</w:t>
                          </w:r>
                          <w:r>
                            <w:t>@politi.dk</w:t>
                          </w:r>
                        </w:p>
                        <w:p w14:paraId="0B5B6F3C" w14:textId="77777777" w:rsidR="00D91388" w:rsidRPr="00F471A1" w:rsidRDefault="003B20DF" w:rsidP="00F471A1">
                          <w:pPr>
                            <w:pStyle w:val="Template-Virksomhedsafdeling"/>
                          </w:pPr>
                          <w:r>
                            <w:t>CVR nr.: 17143611</w:t>
                          </w:r>
                        </w:p>
                        <w:p w14:paraId="4DC71116" w14:textId="77777777" w:rsidR="00D91388" w:rsidRPr="00C753F8" w:rsidRDefault="00D91388" w:rsidP="00805AE9">
                          <w:pPr>
                            <w:pStyle w:val="Template-Adresse"/>
                          </w:pPr>
                        </w:p>
                      </w:tc>
                    </w:tr>
                  </w:tbl>
                  <w:p w14:paraId="0E3A8D54" w14:textId="77777777" w:rsidR="00D91388" w:rsidRPr="00C753F8" w:rsidRDefault="00D91388" w:rsidP="00D91388">
                    <w:pPr>
                      <w:pStyle w:val="Template-Adresse"/>
                    </w:pP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E623E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8F83A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6C66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D457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6E9E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B0230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6234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6864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071C7772"/>
    <w:multiLevelType w:val="hybridMultilevel"/>
    <w:tmpl w:val="1376D7C2"/>
    <w:lvl w:ilvl="0" w:tplc="8FD0A088">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0F3F2B"/>
    <w:multiLevelType w:val="hybridMultilevel"/>
    <w:tmpl w:val="DB6E9582"/>
    <w:lvl w:ilvl="0" w:tplc="05F25022">
      <w:start w:val="1"/>
      <w:numFmt w:val="decimal"/>
      <w:lvlText w:val="%1."/>
      <w:lvlJc w:val="left"/>
      <w:pPr>
        <w:ind w:left="720" w:hanging="360"/>
      </w:pPr>
      <w:rPr>
        <w:rFonts w:eastAsiaTheme="minorHAnsi"/>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1" w15:restartNumberingAfterBreak="0">
    <w:nsid w:val="2701172F"/>
    <w:multiLevelType w:val="hybridMultilevel"/>
    <w:tmpl w:val="4D7ADA9C"/>
    <w:lvl w:ilvl="0" w:tplc="19FAFDE2">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B238C4"/>
    <w:multiLevelType w:val="hybridMultilevel"/>
    <w:tmpl w:val="946EBC4A"/>
    <w:lvl w:ilvl="0" w:tplc="76D8CF48">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5B4C3E00"/>
    <w:multiLevelType w:val="hybridMultilevel"/>
    <w:tmpl w:val="97425BA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7E20588C"/>
    <w:multiLevelType w:val="multilevel"/>
    <w:tmpl w:val="6FB043B0"/>
    <w:lvl w:ilvl="0">
      <w:start w:val="1"/>
      <w:numFmt w:val="decimal"/>
      <w:pStyle w:val="Opstilling-talellerbogst"/>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758" w:hanging="794"/>
      </w:pPr>
      <w:rPr>
        <w:rFonts w:hint="default"/>
      </w:rPr>
    </w:lvl>
    <w:lvl w:ilvl="3">
      <w:start w:val="1"/>
      <w:numFmt w:val="decimal"/>
      <w:lvlText w:val="%1.%2.%3.%4."/>
      <w:lvlJc w:val="left"/>
      <w:pPr>
        <w:tabs>
          <w:tab w:val="num" w:pos="4536"/>
        </w:tabs>
        <w:ind w:left="2722" w:hanging="964"/>
      </w:pPr>
      <w:rPr>
        <w:rFonts w:hint="default"/>
      </w:rPr>
    </w:lvl>
    <w:lvl w:ilvl="4">
      <w:start w:val="1"/>
      <w:numFmt w:val="decimal"/>
      <w:lvlText w:val="%1.%2.%3.%4.%5."/>
      <w:lvlJc w:val="left"/>
      <w:pPr>
        <w:ind w:left="2892" w:hanging="1134"/>
      </w:pPr>
      <w:rPr>
        <w:rFonts w:hint="default"/>
      </w:rPr>
    </w:lvl>
    <w:lvl w:ilvl="5">
      <w:start w:val="1"/>
      <w:numFmt w:val="decimal"/>
      <w:lvlText w:val="%1.%2.%3.%4.%5.%6."/>
      <w:lvlJc w:val="left"/>
      <w:pPr>
        <w:tabs>
          <w:tab w:val="num" w:pos="17577"/>
        </w:tabs>
        <w:ind w:left="3119" w:hanging="1361"/>
      </w:pPr>
      <w:rPr>
        <w:rFonts w:hint="default"/>
      </w:rPr>
    </w:lvl>
    <w:lvl w:ilvl="6">
      <w:start w:val="1"/>
      <w:numFmt w:val="decimal"/>
      <w:lvlText w:val="%1.%2.%3.%4.%5.%6.%7."/>
      <w:lvlJc w:val="left"/>
      <w:pPr>
        <w:ind w:left="3289" w:hanging="1531"/>
      </w:pPr>
      <w:rPr>
        <w:rFonts w:hint="default"/>
      </w:rPr>
    </w:lvl>
    <w:lvl w:ilvl="7">
      <w:start w:val="1"/>
      <w:numFmt w:val="decimal"/>
      <w:lvlText w:val="%1.%2.%3.%4.%5.%6.%7.%8."/>
      <w:lvlJc w:val="left"/>
      <w:pPr>
        <w:ind w:left="3459" w:hanging="1701"/>
      </w:pPr>
      <w:rPr>
        <w:rFonts w:hint="default"/>
      </w:rPr>
    </w:lvl>
    <w:lvl w:ilvl="8">
      <w:start w:val="1"/>
      <w:numFmt w:val="decimal"/>
      <w:lvlText w:val="%1.%2.%3.%4.%5.%6.%7.%8.%9."/>
      <w:lvlJc w:val="left"/>
      <w:pPr>
        <w:ind w:left="3686" w:hanging="1928"/>
      </w:pPr>
      <w:rPr>
        <w:rFonts w:hint="default"/>
      </w:rPr>
    </w:lvl>
  </w:abstractNum>
  <w:abstractNum w:abstractNumId="15" w15:restartNumberingAfterBreak="0">
    <w:nsid w:val="7FB354B8"/>
    <w:multiLevelType w:val="multilevel"/>
    <w:tmpl w:val="372283E4"/>
    <w:lvl w:ilvl="0">
      <w:start w:val="1"/>
      <w:numFmt w:val="bullet"/>
      <w:pStyle w:val="Opstilling-punkttegn"/>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num w:numId="1">
    <w:abstractNumId w:val="15"/>
  </w:num>
  <w:num w:numId="2">
    <w:abstractNumId w:val="7"/>
  </w:num>
  <w:num w:numId="3">
    <w:abstractNumId w:val="6"/>
  </w:num>
  <w:num w:numId="4">
    <w:abstractNumId w:val="5"/>
  </w:num>
  <w:num w:numId="5">
    <w:abstractNumId w:val="4"/>
  </w:num>
  <w:num w:numId="6">
    <w:abstractNumId w:val="14"/>
  </w:num>
  <w:num w:numId="7">
    <w:abstractNumId w:val="3"/>
  </w:num>
  <w:num w:numId="8">
    <w:abstractNumId w:val="2"/>
  </w:num>
  <w:num w:numId="9">
    <w:abstractNumId w:val="1"/>
  </w:num>
  <w:num w:numId="10">
    <w:abstractNumId w:val="0"/>
  </w:num>
  <w:num w:numId="11">
    <w:abstractNumId w:val="8"/>
  </w:num>
  <w:num w:numId="12">
    <w:abstractNumId w:val="14"/>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abstractNumId w:val="11"/>
  </w:num>
  <w:num w:numId="14">
    <w:abstractNumId w:val="9"/>
  </w:num>
  <w:num w:numId="15">
    <w:abstractNumId w:val="13"/>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1304"/>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B37"/>
    <w:rsid w:val="00004865"/>
    <w:rsid w:val="00011F5F"/>
    <w:rsid w:val="00030CEB"/>
    <w:rsid w:val="000467E9"/>
    <w:rsid w:val="00064D3A"/>
    <w:rsid w:val="00086E02"/>
    <w:rsid w:val="0009128C"/>
    <w:rsid w:val="00094ABD"/>
    <w:rsid w:val="000A665E"/>
    <w:rsid w:val="000E0DAA"/>
    <w:rsid w:val="00103E3F"/>
    <w:rsid w:val="001159B4"/>
    <w:rsid w:val="00116D29"/>
    <w:rsid w:val="0013244F"/>
    <w:rsid w:val="00137816"/>
    <w:rsid w:val="00140FA2"/>
    <w:rsid w:val="00142D4A"/>
    <w:rsid w:val="001515E8"/>
    <w:rsid w:val="00182651"/>
    <w:rsid w:val="001A431F"/>
    <w:rsid w:val="001C2741"/>
    <w:rsid w:val="001D5C57"/>
    <w:rsid w:val="001F195F"/>
    <w:rsid w:val="001F3B37"/>
    <w:rsid w:val="00200E21"/>
    <w:rsid w:val="00244D70"/>
    <w:rsid w:val="00267D28"/>
    <w:rsid w:val="00271120"/>
    <w:rsid w:val="00273A76"/>
    <w:rsid w:val="002A2E40"/>
    <w:rsid w:val="002C5297"/>
    <w:rsid w:val="002D5562"/>
    <w:rsid w:val="002E27B6"/>
    <w:rsid w:val="002E74A4"/>
    <w:rsid w:val="00314380"/>
    <w:rsid w:val="00350578"/>
    <w:rsid w:val="003677DA"/>
    <w:rsid w:val="00370681"/>
    <w:rsid w:val="00371C97"/>
    <w:rsid w:val="003724A9"/>
    <w:rsid w:val="003B20DF"/>
    <w:rsid w:val="003B35B0"/>
    <w:rsid w:val="003B60F9"/>
    <w:rsid w:val="003C4F9F"/>
    <w:rsid w:val="003C60F1"/>
    <w:rsid w:val="003E24AD"/>
    <w:rsid w:val="00411D06"/>
    <w:rsid w:val="00424709"/>
    <w:rsid w:val="00424AD9"/>
    <w:rsid w:val="00451EF5"/>
    <w:rsid w:val="004604CF"/>
    <w:rsid w:val="00493460"/>
    <w:rsid w:val="004A33DF"/>
    <w:rsid w:val="004A5FFD"/>
    <w:rsid w:val="004C01B2"/>
    <w:rsid w:val="004C7B79"/>
    <w:rsid w:val="004E1EFA"/>
    <w:rsid w:val="004E7E2C"/>
    <w:rsid w:val="004F0B5B"/>
    <w:rsid w:val="004F1ED7"/>
    <w:rsid w:val="004F66D5"/>
    <w:rsid w:val="00513C24"/>
    <w:rsid w:val="00514D93"/>
    <w:rsid w:val="005178A7"/>
    <w:rsid w:val="00543B85"/>
    <w:rsid w:val="00543EF2"/>
    <w:rsid w:val="0054436B"/>
    <w:rsid w:val="00577BAB"/>
    <w:rsid w:val="005810AD"/>
    <w:rsid w:val="00582AE7"/>
    <w:rsid w:val="00584E2E"/>
    <w:rsid w:val="00594CF2"/>
    <w:rsid w:val="00596EA7"/>
    <w:rsid w:val="005A28D4"/>
    <w:rsid w:val="005B48CE"/>
    <w:rsid w:val="005B79C6"/>
    <w:rsid w:val="005C0C7B"/>
    <w:rsid w:val="005C2A3A"/>
    <w:rsid w:val="005C5F97"/>
    <w:rsid w:val="005C769C"/>
    <w:rsid w:val="005D109B"/>
    <w:rsid w:val="005F1580"/>
    <w:rsid w:val="005F3ED8"/>
    <w:rsid w:val="005F6B57"/>
    <w:rsid w:val="00603B87"/>
    <w:rsid w:val="006150E0"/>
    <w:rsid w:val="0062041D"/>
    <w:rsid w:val="00632062"/>
    <w:rsid w:val="006439D6"/>
    <w:rsid w:val="00643CF7"/>
    <w:rsid w:val="00655B49"/>
    <w:rsid w:val="00681D83"/>
    <w:rsid w:val="0068321A"/>
    <w:rsid w:val="006900C2"/>
    <w:rsid w:val="00695015"/>
    <w:rsid w:val="006A16F6"/>
    <w:rsid w:val="006B30A9"/>
    <w:rsid w:val="0070037A"/>
    <w:rsid w:val="007008EE"/>
    <w:rsid w:val="00701C9A"/>
    <w:rsid w:val="0070267E"/>
    <w:rsid w:val="00706E32"/>
    <w:rsid w:val="00742113"/>
    <w:rsid w:val="007502C0"/>
    <w:rsid w:val="007546AF"/>
    <w:rsid w:val="007601F8"/>
    <w:rsid w:val="00765934"/>
    <w:rsid w:val="0077451B"/>
    <w:rsid w:val="007830AC"/>
    <w:rsid w:val="0079671C"/>
    <w:rsid w:val="007A623C"/>
    <w:rsid w:val="007D67D1"/>
    <w:rsid w:val="007E373C"/>
    <w:rsid w:val="008002CE"/>
    <w:rsid w:val="00805AE9"/>
    <w:rsid w:val="00806386"/>
    <w:rsid w:val="00814A60"/>
    <w:rsid w:val="00816BD8"/>
    <w:rsid w:val="00835513"/>
    <w:rsid w:val="00836161"/>
    <w:rsid w:val="008459F2"/>
    <w:rsid w:val="00857039"/>
    <w:rsid w:val="00861A3C"/>
    <w:rsid w:val="00862334"/>
    <w:rsid w:val="008921EF"/>
    <w:rsid w:val="00892D08"/>
    <w:rsid w:val="00893791"/>
    <w:rsid w:val="00897E78"/>
    <w:rsid w:val="008E5A6D"/>
    <w:rsid w:val="008F32DF"/>
    <w:rsid w:val="008F4D20"/>
    <w:rsid w:val="0094757D"/>
    <w:rsid w:val="00951B25"/>
    <w:rsid w:val="009737E4"/>
    <w:rsid w:val="00974026"/>
    <w:rsid w:val="009769C5"/>
    <w:rsid w:val="00983B74"/>
    <w:rsid w:val="00986BD0"/>
    <w:rsid w:val="00990263"/>
    <w:rsid w:val="009965B4"/>
    <w:rsid w:val="009A4CCC"/>
    <w:rsid w:val="009C0ACB"/>
    <w:rsid w:val="009C10FE"/>
    <w:rsid w:val="009D1E80"/>
    <w:rsid w:val="009E09DD"/>
    <w:rsid w:val="009E4B94"/>
    <w:rsid w:val="009F1DDC"/>
    <w:rsid w:val="00A00334"/>
    <w:rsid w:val="00A30D10"/>
    <w:rsid w:val="00A3709F"/>
    <w:rsid w:val="00A44B16"/>
    <w:rsid w:val="00A46336"/>
    <w:rsid w:val="00A534FF"/>
    <w:rsid w:val="00A61A53"/>
    <w:rsid w:val="00A61B79"/>
    <w:rsid w:val="00A62CB5"/>
    <w:rsid w:val="00A7504C"/>
    <w:rsid w:val="00A76B1F"/>
    <w:rsid w:val="00A9162D"/>
    <w:rsid w:val="00A91DA5"/>
    <w:rsid w:val="00AA1631"/>
    <w:rsid w:val="00AB4582"/>
    <w:rsid w:val="00AB604D"/>
    <w:rsid w:val="00AC322F"/>
    <w:rsid w:val="00AD5F89"/>
    <w:rsid w:val="00AD798F"/>
    <w:rsid w:val="00AE0F3B"/>
    <w:rsid w:val="00AE789C"/>
    <w:rsid w:val="00AF1D02"/>
    <w:rsid w:val="00AF26FD"/>
    <w:rsid w:val="00B00D92"/>
    <w:rsid w:val="00B025E3"/>
    <w:rsid w:val="00B0422A"/>
    <w:rsid w:val="00B11411"/>
    <w:rsid w:val="00B24E70"/>
    <w:rsid w:val="00B27008"/>
    <w:rsid w:val="00B41812"/>
    <w:rsid w:val="00B4201A"/>
    <w:rsid w:val="00B520B7"/>
    <w:rsid w:val="00B87D9D"/>
    <w:rsid w:val="00BB4255"/>
    <w:rsid w:val="00BE48A7"/>
    <w:rsid w:val="00BF6055"/>
    <w:rsid w:val="00C002FD"/>
    <w:rsid w:val="00C01802"/>
    <w:rsid w:val="00C01D34"/>
    <w:rsid w:val="00C17C22"/>
    <w:rsid w:val="00C31983"/>
    <w:rsid w:val="00C34DA5"/>
    <w:rsid w:val="00C357EF"/>
    <w:rsid w:val="00C51785"/>
    <w:rsid w:val="00C552A3"/>
    <w:rsid w:val="00C55B9A"/>
    <w:rsid w:val="00C753F8"/>
    <w:rsid w:val="00C92A9A"/>
    <w:rsid w:val="00CA0A7D"/>
    <w:rsid w:val="00CC6322"/>
    <w:rsid w:val="00CE0B02"/>
    <w:rsid w:val="00CE5168"/>
    <w:rsid w:val="00CF090D"/>
    <w:rsid w:val="00CF4BA0"/>
    <w:rsid w:val="00D202F7"/>
    <w:rsid w:val="00D27D0E"/>
    <w:rsid w:val="00D3752F"/>
    <w:rsid w:val="00D5018D"/>
    <w:rsid w:val="00D53670"/>
    <w:rsid w:val="00D66F14"/>
    <w:rsid w:val="00D86EC2"/>
    <w:rsid w:val="00D91388"/>
    <w:rsid w:val="00D96141"/>
    <w:rsid w:val="00DB31AF"/>
    <w:rsid w:val="00DB32AC"/>
    <w:rsid w:val="00DC246F"/>
    <w:rsid w:val="00DC366C"/>
    <w:rsid w:val="00DC61BD"/>
    <w:rsid w:val="00DD1936"/>
    <w:rsid w:val="00DE2B28"/>
    <w:rsid w:val="00DE4CAC"/>
    <w:rsid w:val="00DF173E"/>
    <w:rsid w:val="00DF284D"/>
    <w:rsid w:val="00E005F6"/>
    <w:rsid w:val="00E10608"/>
    <w:rsid w:val="00E35595"/>
    <w:rsid w:val="00E40D10"/>
    <w:rsid w:val="00E53EE9"/>
    <w:rsid w:val="00EB0D97"/>
    <w:rsid w:val="00EC0954"/>
    <w:rsid w:val="00EC7735"/>
    <w:rsid w:val="00ED2CDF"/>
    <w:rsid w:val="00ED66B5"/>
    <w:rsid w:val="00ED6EC5"/>
    <w:rsid w:val="00F0018F"/>
    <w:rsid w:val="00F04788"/>
    <w:rsid w:val="00F233E7"/>
    <w:rsid w:val="00F365B3"/>
    <w:rsid w:val="00F471A1"/>
    <w:rsid w:val="00F53F22"/>
    <w:rsid w:val="00F5406C"/>
    <w:rsid w:val="00F60AE9"/>
    <w:rsid w:val="00F63BFF"/>
    <w:rsid w:val="00F710A5"/>
    <w:rsid w:val="00F73354"/>
    <w:rsid w:val="00F8560E"/>
    <w:rsid w:val="00F90F5B"/>
    <w:rsid w:val="00F95C0B"/>
    <w:rsid w:val="00FE2C9C"/>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9CF710"/>
  <w15:docId w15:val="{E5E3C4FE-BD78-48B8-9825-2776B6083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da-DK" w:eastAsia="en-US" w:bidi="ar-SA"/>
      </w:rPr>
    </w:rPrDefault>
    <w:pPrDefault>
      <w:pPr>
        <w:spacing w:line="26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2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21" w:unhideWhenUsed="1"/>
    <w:lsdException w:name="annotation reference" w:semiHidden="1" w:unhideWhenUsed="1"/>
    <w:lsdException w:name="line number" w:semiHidden="1" w:unhideWhenUsed="1"/>
    <w:lsdException w:name="page number" w:semiHidden="1" w:uiPriority="21" w:unhideWhenUsed="1"/>
    <w:lsdException w:name="endnote reference" w:semiHidden="1" w:unhideWhenUsed="1"/>
    <w:lsdException w:name="endnote text" w:semiHidden="1" w:unhideWhenUsed="1"/>
    <w:lsdException w:name="table of authorities" w:semiHidden="1" w:uiPriority="9"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21" w:unhideWhenUsed="1"/>
    <w:lsdException w:name="FollowedHyperlink" w:semiHidden="1" w:uiPriority="21" w:unhideWhenUsed="1"/>
    <w:lsdException w:name="Strong" w:uiPriority="22"/>
    <w:lsdException w:name="Emphasis" w:uiPriority="1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D97"/>
  </w:style>
  <w:style w:type="paragraph" w:styleId="Overskrift1">
    <w:name w:val="heading 1"/>
    <w:basedOn w:val="Normal"/>
    <w:next w:val="Normal"/>
    <w:link w:val="Overskrift1Tegn"/>
    <w:uiPriority w:val="1"/>
    <w:qFormat/>
    <w:rsid w:val="00A7504C"/>
    <w:pPr>
      <w:keepNext/>
      <w:keepLines/>
      <w:spacing w:before="280" w:after="280" w:line="280" w:lineRule="atLeast"/>
      <w:contextualSpacing/>
      <w:outlineLvl w:val="0"/>
    </w:pPr>
    <w:rPr>
      <w:rFonts w:eastAsiaTheme="majorEastAsia" w:cstheme="majorBidi"/>
      <w:bCs/>
      <w:sz w:val="22"/>
      <w:szCs w:val="28"/>
    </w:rPr>
  </w:style>
  <w:style w:type="paragraph" w:styleId="Overskrift2">
    <w:name w:val="heading 2"/>
    <w:basedOn w:val="Normal"/>
    <w:next w:val="Normal"/>
    <w:link w:val="Overskrift2Tegn"/>
    <w:uiPriority w:val="1"/>
    <w:qFormat/>
    <w:rsid w:val="009E4B94"/>
    <w:pPr>
      <w:keepNext/>
      <w:keepLines/>
      <w:spacing w:before="260"/>
      <w:contextualSpacing/>
      <w:outlineLvl w:val="1"/>
    </w:pPr>
    <w:rPr>
      <w:rFonts w:eastAsiaTheme="majorEastAsia" w:cstheme="majorBidi"/>
      <w:b/>
      <w:bCs/>
      <w:szCs w:val="26"/>
    </w:rPr>
  </w:style>
  <w:style w:type="paragraph" w:styleId="Overskrift3">
    <w:name w:val="heading 3"/>
    <w:basedOn w:val="Normal"/>
    <w:next w:val="Normal"/>
    <w:link w:val="Overskrift3Tegn"/>
    <w:uiPriority w:val="1"/>
    <w:qFormat/>
    <w:rsid w:val="009E4B94"/>
    <w:pPr>
      <w:keepNext/>
      <w:keepLines/>
      <w:spacing w:before="260"/>
      <w:contextualSpacing/>
      <w:outlineLvl w:val="2"/>
    </w:pPr>
    <w:rPr>
      <w:rFonts w:eastAsiaTheme="majorEastAsia" w:cstheme="majorBidi"/>
      <w:b/>
      <w:bCs/>
    </w:rPr>
  </w:style>
  <w:style w:type="paragraph" w:styleId="Overskrift4">
    <w:name w:val="heading 4"/>
    <w:basedOn w:val="Normal"/>
    <w:next w:val="Normal"/>
    <w:link w:val="Overskrift4Tegn"/>
    <w:uiPriority w:val="1"/>
    <w:semiHidden/>
    <w:rsid w:val="009E4B94"/>
    <w:pPr>
      <w:keepNext/>
      <w:keepLines/>
      <w:spacing w:before="260"/>
      <w:contextualSpacing/>
      <w:outlineLvl w:val="3"/>
    </w:pPr>
    <w:rPr>
      <w:rFonts w:eastAsiaTheme="majorEastAsia" w:cstheme="majorBidi"/>
      <w:b/>
      <w:bCs/>
      <w:iCs/>
    </w:rPr>
  </w:style>
  <w:style w:type="paragraph" w:styleId="Overskrift5">
    <w:name w:val="heading 5"/>
    <w:basedOn w:val="Normal"/>
    <w:next w:val="Normal"/>
    <w:link w:val="Overskrift5Tegn"/>
    <w:uiPriority w:val="1"/>
    <w:semiHidden/>
    <w:rsid w:val="009E4B94"/>
    <w:pPr>
      <w:keepNext/>
      <w:keepLines/>
      <w:spacing w:before="260"/>
      <w:contextualSpacing/>
      <w:outlineLvl w:val="4"/>
    </w:pPr>
    <w:rPr>
      <w:rFonts w:eastAsiaTheme="majorEastAsia" w:cstheme="majorBidi"/>
      <w:b/>
    </w:rPr>
  </w:style>
  <w:style w:type="paragraph" w:styleId="Overskrift6">
    <w:name w:val="heading 6"/>
    <w:basedOn w:val="Normal"/>
    <w:next w:val="Normal"/>
    <w:link w:val="Overskrift6Tegn"/>
    <w:uiPriority w:val="1"/>
    <w:semiHidden/>
    <w:rsid w:val="009E4B94"/>
    <w:pPr>
      <w:keepNext/>
      <w:keepLines/>
      <w:spacing w:before="260"/>
      <w:contextualSpacing/>
      <w:outlineLvl w:val="5"/>
    </w:pPr>
    <w:rPr>
      <w:rFonts w:eastAsiaTheme="majorEastAsia" w:cstheme="majorBidi"/>
      <w:b/>
      <w:iCs/>
    </w:rPr>
  </w:style>
  <w:style w:type="paragraph" w:styleId="Overskrift7">
    <w:name w:val="heading 7"/>
    <w:basedOn w:val="Normal"/>
    <w:next w:val="Normal"/>
    <w:link w:val="Overskrift7Tegn"/>
    <w:uiPriority w:val="1"/>
    <w:semiHidden/>
    <w:rsid w:val="009E4B94"/>
    <w:pPr>
      <w:keepNext/>
      <w:keepLines/>
      <w:spacing w:before="260"/>
      <w:contextualSpacing/>
      <w:outlineLvl w:val="6"/>
    </w:pPr>
    <w:rPr>
      <w:rFonts w:eastAsiaTheme="majorEastAsia" w:cstheme="majorBidi"/>
      <w:b/>
      <w:iCs/>
    </w:rPr>
  </w:style>
  <w:style w:type="paragraph" w:styleId="Overskrift8">
    <w:name w:val="heading 8"/>
    <w:basedOn w:val="Normal"/>
    <w:next w:val="Normal"/>
    <w:link w:val="Overskrift8Tegn"/>
    <w:uiPriority w:val="1"/>
    <w:semiHidden/>
    <w:rsid w:val="009E4B94"/>
    <w:pPr>
      <w:keepNext/>
      <w:keepLines/>
      <w:spacing w:before="260"/>
      <w:contextualSpacing/>
      <w:outlineLvl w:val="7"/>
    </w:pPr>
    <w:rPr>
      <w:rFonts w:eastAsiaTheme="majorEastAsia" w:cstheme="majorBidi"/>
      <w:b/>
    </w:rPr>
  </w:style>
  <w:style w:type="paragraph" w:styleId="Overskrift9">
    <w:name w:val="heading 9"/>
    <w:basedOn w:val="Normal"/>
    <w:next w:val="Normal"/>
    <w:link w:val="Overskrift9Tegn"/>
    <w:uiPriority w:val="1"/>
    <w:semiHidden/>
    <w:rsid w:val="009E4B94"/>
    <w:pPr>
      <w:keepNext/>
      <w:keepLines/>
      <w:spacing w:before="260"/>
      <w:contextualSpacing/>
      <w:outlineLvl w:val="8"/>
    </w:pPr>
    <w:rPr>
      <w:rFonts w:eastAsiaTheme="majorEastAsia" w:cstheme="majorBidi"/>
      <w:b/>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6B30A9"/>
    <w:pPr>
      <w:tabs>
        <w:tab w:val="center" w:pos="4819"/>
        <w:tab w:val="right" w:pos="9638"/>
      </w:tabs>
      <w:spacing w:line="240" w:lineRule="atLeast"/>
    </w:pPr>
    <w:rPr>
      <w:sz w:val="16"/>
    </w:rPr>
  </w:style>
  <w:style w:type="character" w:customStyle="1" w:styleId="SidehovedTegn">
    <w:name w:val="Sidehoved Tegn"/>
    <w:basedOn w:val="Standardskrifttypeiafsnit"/>
    <w:link w:val="Sidehoved"/>
    <w:uiPriority w:val="21"/>
    <w:semiHidden/>
    <w:rsid w:val="00F73354"/>
    <w:rPr>
      <w:sz w:val="16"/>
    </w:rPr>
  </w:style>
  <w:style w:type="paragraph" w:styleId="Sidefod">
    <w:name w:val="footer"/>
    <w:basedOn w:val="Normal"/>
    <w:link w:val="SidefodTegn"/>
    <w:uiPriority w:val="21"/>
    <w:semiHidden/>
    <w:rsid w:val="006B30A9"/>
    <w:pPr>
      <w:tabs>
        <w:tab w:val="center" w:pos="4819"/>
        <w:tab w:val="right" w:pos="9638"/>
      </w:tabs>
      <w:spacing w:line="240" w:lineRule="atLeast"/>
    </w:pPr>
    <w:rPr>
      <w:sz w:val="16"/>
    </w:rPr>
  </w:style>
  <w:style w:type="character" w:customStyle="1" w:styleId="SidefodTegn">
    <w:name w:val="Sidefod Tegn"/>
    <w:basedOn w:val="Standardskrifttypeiafsnit"/>
    <w:link w:val="Sidefod"/>
    <w:uiPriority w:val="21"/>
    <w:semiHidden/>
    <w:rsid w:val="00F73354"/>
    <w:rPr>
      <w:sz w:val="16"/>
    </w:rPr>
  </w:style>
  <w:style w:type="character" w:customStyle="1" w:styleId="Overskrift1Tegn">
    <w:name w:val="Overskrift 1 Tegn"/>
    <w:basedOn w:val="Standardskrifttypeiafsnit"/>
    <w:link w:val="Overskrift1"/>
    <w:uiPriority w:val="1"/>
    <w:rsid w:val="00A7504C"/>
    <w:rPr>
      <w:rFonts w:eastAsiaTheme="majorEastAsia" w:cstheme="majorBidi"/>
      <w:bCs/>
      <w:sz w:val="22"/>
      <w:szCs w:val="28"/>
    </w:rPr>
  </w:style>
  <w:style w:type="character" w:customStyle="1" w:styleId="Overskrift2Tegn">
    <w:name w:val="Overskrift 2 Tegn"/>
    <w:basedOn w:val="Standardskrifttypeiafsnit"/>
    <w:link w:val="Overskrift2"/>
    <w:uiPriority w:val="1"/>
    <w:rsid w:val="002E74A4"/>
    <w:rPr>
      <w:rFonts w:eastAsiaTheme="majorEastAsia" w:cstheme="majorBidi"/>
      <w:b/>
      <w:bCs/>
      <w:sz w:val="20"/>
      <w:szCs w:val="26"/>
    </w:rPr>
  </w:style>
  <w:style w:type="character" w:customStyle="1" w:styleId="Overskrift3Tegn">
    <w:name w:val="Overskrift 3 Tegn"/>
    <w:basedOn w:val="Standardskrifttypeiafsnit"/>
    <w:link w:val="Overskrift3"/>
    <w:uiPriority w:val="1"/>
    <w:rsid w:val="002E74A4"/>
    <w:rPr>
      <w:rFonts w:eastAsiaTheme="majorEastAsia" w:cstheme="majorBidi"/>
      <w:b/>
      <w:bCs/>
    </w:rPr>
  </w:style>
  <w:style w:type="character" w:customStyle="1" w:styleId="Overskrift4Tegn">
    <w:name w:val="Overskrift 4 Tegn"/>
    <w:basedOn w:val="Standardskrifttypeiafsnit"/>
    <w:link w:val="Overskrift4"/>
    <w:uiPriority w:val="1"/>
    <w:semiHidden/>
    <w:rsid w:val="00004865"/>
    <w:rPr>
      <w:rFonts w:eastAsiaTheme="majorEastAsia" w:cstheme="majorBidi"/>
      <w:b/>
      <w:bCs/>
      <w:iCs/>
    </w:rPr>
  </w:style>
  <w:style w:type="character" w:customStyle="1" w:styleId="Overskrift5Tegn">
    <w:name w:val="Overskrift 5 Tegn"/>
    <w:basedOn w:val="Standardskrifttypeiafsnit"/>
    <w:link w:val="Overskrift5"/>
    <w:uiPriority w:val="1"/>
    <w:semiHidden/>
    <w:rsid w:val="00004865"/>
    <w:rPr>
      <w:rFonts w:eastAsiaTheme="majorEastAsia" w:cstheme="majorBidi"/>
      <w:b/>
    </w:rPr>
  </w:style>
  <w:style w:type="character" w:customStyle="1" w:styleId="Overskrift6Tegn">
    <w:name w:val="Overskrift 6 Tegn"/>
    <w:basedOn w:val="Standardskrifttypeiafsnit"/>
    <w:link w:val="Overskrift6"/>
    <w:uiPriority w:val="1"/>
    <w:semiHidden/>
    <w:rsid w:val="00004865"/>
    <w:rPr>
      <w:rFonts w:eastAsiaTheme="majorEastAsia" w:cstheme="majorBidi"/>
      <w:b/>
      <w:iCs/>
    </w:rPr>
  </w:style>
  <w:style w:type="character" w:customStyle="1" w:styleId="Overskrift7Tegn">
    <w:name w:val="Overskrift 7 Tegn"/>
    <w:basedOn w:val="Standardskrifttypeiafsnit"/>
    <w:link w:val="Overskrift7"/>
    <w:uiPriority w:val="1"/>
    <w:semiHidden/>
    <w:rsid w:val="00004865"/>
    <w:rPr>
      <w:rFonts w:eastAsiaTheme="majorEastAsia" w:cstheme="majorBidi"/>
      <w:b/>
      <w:iCs/>
    </w:rPr>
  </w:style>
  <w:style w:type="character" w:customStyle="1" w:styleId="Overskrift8Tegn">
    <w:name w:val="Overskrift 8 Tegn"/>
    <w:basedOn w:val="Standardskrifttypeiafsnit"/>
    <w:link w:val="Overskrift8"/>
    <w:uiPriority w:val="1"/>
    <w:semiHidden/>
    <w:rsid w:val="00004865"/>
    <w:rPr>
      <w:rFonts w:eastAsiaTheme="majorEastAsia" w:cstheme="majorBidi"/>
      <w:b/>
      <w:szCs w:val="20"/>
    </w:rPr>
  </w:style>
  <w:style w:type="character" w:customStyle="1" w:styleId="Overskrift9Tegn">
    <w:name w:val="Overskrift 9 Tegn"/>
    <w:basedOn w:val="Standardskrifttypeiafsnit"/>
    <w:link w:val="Overskrift9"/>
    <w:uiPriority w:val="1"/>
    <w:semiHidden/>
    <w:rsid w:val="00004865"/>
    <w:rPr>
      <w:rFonts w:eastAsiaTheme="majorEastAsia" w:cstheme="majorBidi"/>
      <w:b/>
      <w:iCs/>
      <w:szCs w:val="20"/>
    </w:rPr>
  </w:style>
  <w:style w:type="paragraph" w:styleId="Titel">
    <w:name w:val="Title"/>
    <w:basedOn w:val="Normal"/>
    <w:next w:val="Normal"/>
    <w:link w:val="TitelTegn"/>
    <w:uiPriority w:val="19"/>
    <w:semiHidden/>
    <w:rsid w:val="009E4B94"/>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19"/>
    <w:semiHidden/>
    <w:rsid w:val="00004865"/>
    <w:rPr>
      <w:rFonts w:eastAsiaTheme="majorEastAsia" w:cstheme="majorBidi"/>
      <w:b/>
      <w:kern w:val="28"/>
      <w:sz w:val="40"/>
      <w:szCs w:val="52"/>
    </w:rPr>
  </w:style>
  <w:style w:type="paragraph" w:styleId="Undertitel">
    <w:name w:val="Subtitle"/>
    <w:basedOn w:val="Normal"/>
    <w:next w:val="Normal"/>
    <w:link w:val="UndertitelTegn"/>
    <w:uiPriority w:val="19"/>
    <w:semiHidden/>
    <w:rsid w:val="009E4B94"/>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9"/>
    <w:semiHidden/>
    <w:rsid w:val="00004865"/>
    <w:rPr>
      <w:rFonts w:eastAsiaTheme="majorEastAsia" w:cstheme="majorBidi"/>
      <w:b/>
      <w:iCs/>
      <w:sz w:val="36"/>
      <w:szCs w:val="24"/>
    </w:rPr>
  </w:style>
  <w:style w:type="character" w:styleId="Svagfremhvning">
    <w:name w:val="Subtle Emphasis"/>
    <w:basedOn w:val="Standardskrifttypeiafsnit"/>
    <w:uiPriority w:val="99"/>
    <w:semiHidden/>
    <w:qFormat/>
    <w:rsid w:val="009E4B94"/>
    <w:rPr>
      <w:i/>
      <w:iCs/>
      <w:color w:val="808080" w:themeColor="text1" w:themeTint="7F"/>
    </w:rPr>
  </w:style>
  <w:style w:type="character" w:styleId="Kraftigfremhvning">
    <w:name w:val="Intense Emphasis"/>
    <w:basedOn w:val="Standardskrifttypeiafsnit"/>
    <w:uiPriority w:val="19"/>
    <w:semiHidden/>
    <w:rsid w:val="009E4B94"/>
    <w:rPr>
      <w:b/>
      <w:bCs/>
      <w:i/>
      <w:iCs/>
      <w:color w:val="auto"/>
    </w:rPr>
  </w:style>
  <w:style w:type="character" w:styleId="Strk">
    <w:name w:val="Strong"/>
    <w:basedOn w:val="Standardskrifttypeiafsnit"/>
    <w:uiPriority w:val="19"/>
    <w:semiHidden/>
    <w:rsid w:val="009E4B94"/>
    <w:rPr>
      <w:b/>
      <w:bCs/>
    </w:rPr>
  </w:style>
  <w:style w:type="paragraph" w:styleId="Strktcitat">
    <w:name w:val="Intense Quote"/>
    <w:basedOn w:val="Normal"/>
    <w:next w:val="Normal"/>
    <w:link w:val="StrktcitatTegn"/>
    <w:uiPriority w:val="19"/>
    <w:semiHidden/>
    <w:rsid w:val="007546AF"/>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004865"/>
    <w:rPr>
      <w:b/>
      <w:bCs/>
      <w:i/>
      <w:iCs/>
    </w:rPr>
  </w:style>
  <w:style w:type="character" w:styleId="Svaghenvisning">
    <w:name w:val="Subtle Reference"/>
    <w:basedOn w:val="Standardskrifttypeiafsnit"/>
    <w:uiPriority w:val="99"/>
    <w:semiHidden/>
    <w:qFormat/>
    <w:rsid w:val="002E74A4"/>
    <w:rPr>
      <w:caps w:val="0"/>
      <w:smallCaps w:val="0"/>
      <w:color w:val="auto"/>
      <w:u w:val="single"/>
    </w:rPr>
  </w:style>
  <w:style w:type="character" w:styleId="Kraftighenvisning">
    <w:name w:val="Intense Reference"/>
    <w:basedOn w:val="Standardskrifttypeiafsnit"/>
    <w:uiPriority w:val="99"/>
    <w:semiHidden/>
    <w:qFormat/>
    <w:rsid w:val="002E74A4"/>
    <w:rPr>
      <w:b/>
      <w:bCs/>
      <w:caps w:val="0"/>
      <w:smallCaps w:val="0"/>
      <w:color w:val="auto"/>
      <w:spacing w:val="5"/>
      <w:u w:val="single"/>
    </w:rPr>
  </w:style>
  <w:style w:type="paragraph" w:styleId="Billedtekst">
    <w:name w:val="caption"/>
    <w:basedOn w:val="Normal"/>
    <w:next w:val="Normal"/>
    <w:uiPriority w:val="3"/>
    <w:rsid w:val="009E4B94"/>
    <w:rPr>
      <w:b/>
      <w:bCs/>
      <w:sz w:val="16"/>
    </w:rPr>
  </w:style>
  <w:style w:type="paragraph" w:styleId="Indholdsfortegnelse1">
    <w:name w:val="toc 1"/>
    <w:basedOn w:val="Normal"/>
    <w:next w:val="Normal"/>
    <w:uiPriority w:val="39"/>
    <w:semiHidden/>
    <w:rsid w:val="002E74A4"/>
    <w:pPr>
      <w:ind w:right="567"/>
    </w:pPr>
    <w:rPr>
      <w:b/>
    </w:rPr>
  </w:style>
  <w:style w:type="paragraph" w:styleId="Indholdsfortegnelse2">
    <w:name w:val="toc 2"/>
    <w:basedOn w:val="Normal"/>
    <w:next w:val="Normal"/>
    <w:uiPriority w:val="39"/>
    <w:semiHidden/>
    <w:rsid w:val="009E4B94"/>
    <w:pPr>
      <w:ind w:right="567"/>
    </w:pPr>
  </w:style>
  <w:style w:type="paragraph" w:styleId="Indholdsfortegnelse3">
    <w:name w:val="toc 3"/>
    <w:basedOn w:val="Normal"/>
    <w:next w:val="Normal"/>
    <w:uiPriority w:val="39"/>
    <w:semiHidden/>
    <w:rsid w:val="009E4B94"/>
    <w:pPr>
      <w:ind w:right="567"/>
    </w:pPr>
  </w:style>
  <w:style w:type="paragraph" w:styleId="Indholdsfortegnelse4">
    <w:name w:val="toc 4"/>
    <w:basedOn w:val="Normal"/>
    <w:next w:val="Normal"/>
    <w:uiPriority w:val="39"/>
    <w:semiHidden/>
    <w:rsid w:val="009E4B94"/>
    <w:pPr>
      <w:ind w:right="567"/>
    </w:pPr>
  </w:style>
  <w:style w:type="paragraph" w:styleId="Indholdsfortegnelse5">
    <w:name w:val="toc 5"/>
    <w:basedOn w:val="Normal"/>
    <w:next w:val="Normal"/>
    <w:uiPriority w:val="39"/>
    <w:semiHidden/>
    <w:rsid w:val="009E4B94"/>
    <w:pPr>
      <w:ind w:right="567"/>
    </w:pPr>
  </w:style>
  <w:style w:type="paragraph" w:styleId="Indholdsfortegnelse6">
    <w:name w:val="toc 6"/>
    <w:basedOn w:val="Normal"/>
    <w:next w:val="Normal"/>
    <w:uiPriority w:val="39"/>
    <w:semiHidden/>
    <w:rsid w:val="009E4B94"/>
    <w:pPr>
      <w:ind w:right="567"/>
    </w:pPr>
  </w:style>
  <w:style w:type="paragraph" w:styleId="Indholdsfortegnelse7">
    <w:name w:val="toc 7"/>
    <w:basedOn w:val="Normal"/>
    <w:next w:val="Normal"/>
    <w:uiPriority w:val="39"/>
    <w:semiHidden/>
    <w:rsid w:val="009E4B94"/>
    <w:pPr>
      <w:ind w:right="567"/>
    </w:pPr>
  </w:style>
  <w:style w:type="paragraph" w:styleId="Indholdsfortegnelse8">
    <w:name w:val="toc 8"/>
    <w:basedOn w:val="Normal"/>
    <w:next w:val="Normal"/>
    <w:uiPriority w:val="39"/>
    <w:semiHidden/>
    <w:rsid w:val="009E4B94"/>
    <w:pPr>
      <w:ind w:right="567"/>
    </w:pPr>
  </w:style>
  <w:style w:type="paragraph" w:styleId="Indholdsfortegnelse9">
    <w:name w:val="toc 9"/>
    <w:basedOn w:val="Normal"/>
    <w:next w:val="Normal"/>
    <w:uiPriority w:val="39"/>
    <w:semiHidden/>
    <w:rsid w:val="009E4B94"/>
    <w:pPr>
      <w:ind w:right="567"/>
    </w:pPr>
  </w:style>
  <w:style w:type="paragraph" w:styleId="Overskrift">
    <w:name w:val="TOC Heading"/>
    <w:basedOn w:val="Normal"/>
    <w:next w:val="Normal"/>
    <w:uiPriority w:val="39"/>
    <w:semiHidden/>
    <w:rsid w:val="002E74A4"/>
    <w:pPr>
      <w:spacing w:after="520" w:line="360" w:lineRule="atLeast"/>
    </w:pPr>
    <w:rPr>
      <w:sz w:val="28"/>
    </w:rPr>
  </w:style>
  <w:style w:type="paragraph" w:styleId="Bloktekst">
    <w:name w:val="Block Text"/>
    <w:basedOn w:val="Normal"/>
    <w:uiPriority w:val="99"/>
    <w:semiHidden/>
    <w:rsid w:val="009E4B9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9E4B94"/>
    <w:pPr>
      <w:spacing w:after="120" w:line="240" w:lineRule="atLeast"/>
      <w:ind w:left="85" w:hanging="85"/>
    </w:pPr>
    <w:rPr>
      <w:sz w:val="16"/>
    </w:rPr>
  </w:style>
  <w:style w:type="character" w:customStyle="1" w:styleId="SlutnotetekstTegn">
    <w:name w:val="Slutnotetekst Tegn"/>
    <w:basedOn w:val="Standardskrifttypeiafsnit"/>
    <w:link w:val="Slutnotetekst"/>
    <w:uiPriority w:val="21"/>
    <w:semiHidden/>
    <w:rsid w:val="00004865"/>
    <w:rPr>
      <w:sz w:val="16"/>
      <w:szCs w:val="20"/>
    </w:rPr>
  </w:style>
  <w:style w:type="character" w:styleId="Slutnotehenvisning">
    <w:name w:val="endnote reference"/>
    <w:basedOn w:val="Standardskrifttypeiafsnit"/>
    <w:uiPriority w:val="21"/>
    <w:semiHidden/>
    <w:rsid w:val="009E4B94"/>
    <w:rPr>
      <w:vertAlign w:val="superscript"/>
    </w:rPr>
  </w:style>
  <w:style w:type="paragraph" w:styleId="Fodnotetekst">
    <w:name w:val="footnote text"/>
    <w:basedOn w:val="Normal"/>
    <w:link w:val="FodnotetekstTegn"/>
    <w:uiPriority w:val="21"/>
    <w:semiHidden/>
    <w:rsid w:val="009E4B94"/>
    <w:pPr>
      <w:spacing w:after="120" w:line="240" w:lineRule="atLeast"/>
      <w:ind w:left="85" w:hanging="85"/>
    </w:pPr>
    <w:rPr>
      <w:sz w:val="16"/>
    </w:rPr>
  </w:style>
  <w:style w:type="character" w:customStyle="1" w:styleId="FodnotetekstTegn">
    <w:name w:val="Fodnotetekst Tegn"/>
    <w:basedOn w:val="Standardskrifttypeiafsnit"/>
    <w:link w:val="Fodnotetekst"/>
    <w:uiPriority w:val="21"/>
    <w:semiHidden/>
    <w:rsid w:val="00F73354"/>
    <w:rPr>
      <w:sz w:val="16"/>
      <w:szCs w:val="20"/>
    </w:rPr>
  </w:style>
  <w:style w:type="paragraph" w:styleId="Opstilling-punkttegn">
    <w:name w:val="List Bullet"/>
    <w:basedOn w:val="Normal"/>
    <w:uiPriority w:val="2"/>
    <w:qFormat/>
    <w:rsid w:val="006B30A9"/>
    <w:pPr>
      <w:numPr>
        <w:numId w:val="1"/>
      </w:numPr>
      <w:contextualSpacing/>
    </w:pPr>
  </w:style>
  <w:style w:type="paragraph" w:styleId="Opstilling-talellerbogst">
    <w:name w:val="List Number"/>
    <w:basedOn w:val="Normal"/>
    <w:uiPriority w:val="2"/>
    <w:qFormat/>
    <w:rsid w:val="006B30A9"/>
    <w:pPr>
      <w:numPr>
        <w:numId w:val="6"/>
      </w:numPr>
      <w:contextualSpacing/>
    </w:pPr>
  </w:style>
  <w:style w:type="character" w:styleId="Sidetal">
    <w:name w:val="page number"/>
    <w:basedOn w:val="Standardskrifttypeiafsnit"/>
    <w:uiPriority w:val="21"/>
    <w:semiHidden/>
    <w:rsid w:val="00C34DA5"/>
    <w:rPr>
      <w:sz w:val="16"/>
    </w:rPr>
  </w:style>
  <w:style w:type="paragraph" w:customStyle="1" w:styleId="Template">
    <w:name w:val="Template"/>
    <w:uiPriority w:val="8"/>
    <w:semiHidden/>
    <w:rsid w:val="00632062"/>
    <w:pPr>
      <w:spacing w:line="220" w:lineRule="atLeast"/>
    </w:pPr>
    <w:rPr>
      <w:noProof/>
      <w:color w:val="001E3C" w:themeColor="accent1"/>
      <w:sz w:val="15"/>
    </w:rPr>
  </w:style>
  <w:style w:type="paragraph" w:customStyle="1" w:styleId="Template-Adresse">
    <w:name w:val="Template - Adresse"/>
    <w:basedOn w:val="Template"/>
    <w:uiPriority w:val="8"/>
    <w:semiHidden/>
    <w:rsid w:val="00805AE9"/>
    <w:pPr>
      <w:tabs>
        <w:tab w:val="left" w:pos="567"/>
      </w:tabs>
      <w:suppressAutoHyphens/>
    </w:pPr>
    <w:rPr>
      <w:color w:val="000000" w:themeColor="text1"/>
    </w:rPr>
  </w:style>
  <w:style w:type="paragraph" w:customStyle="1" w:styleId="Template-Virksomhedsnavn">
    <w:name w:val="Template - Virksomheds navn"/>
    <w:basedOn w:val="Template-Adresse"/>
    <w:next w:val="Template-Adresse"/>
    <w:uiPriority w:val="8"/>
    <w:semiHidden/>
    <w:rsid w:val="009C10FE"/>
    <w:pPr>
      <w:spacing w:line="200" w:lineRule="atLeast"/>
    </w:pPr>
    <w:rPr>
      <w:b/>
      <w:caps/>
    </w:rPr>
  </w:style>
  <w:style w:type="paragraph" w:styleId="Citatoverskrift">
    <w:name w:val="toa heading"/>
    <w:basedOn w:val="Normal"/>
    <w:next w:val="Normal"/>
    <w:uiPriority w:val="39"/>
    <w:semiHidden/>
    <w:rsid w:val="002E74A4"/>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10"/>
    <w:semiHidden/>
    <w:rsid w:val="002E74A4"/>
    <w:pPr>
      <w:ind w:right="567"/>
    </w:pPr>
  </w:style>
  <w:style w:type="paragraph" w:styleId="Underskrift">
    <w:name w:val="Signature"/>
    <w:basedOn w:val="Normal"/>
    <w:link w:val="UnderskriftTegn"/>
    <w:uiPriority w:val="99"/>
    <w:semiHidden/>
    <w:rsid w:val="00424709"/>
    <w:pPr>
      <w:spacing w:line="240" w:lineRule="auto"/>
      <w:ind w:left="4252"/>
    </w:pPr>
  </w:style>
  <w:style w:type="character" w:customStyle="1" w:styleId="UnderskriftTegn">
    <w:name w:val="Underskrift Tegn"/>
    <w:basedOn w:val="Standardskrifttypeiafsnit"/>
    <w:link w:val="Underskrift"/>
    <w:uiPriority w:val="99"/>
    <w:semiHidden/>
    <w:rsid w:val="00F73354"/>
  </w:style>
  <w:style w:type="character" w:styleId="Pladsholdertekst">
    <w:name w:val="Placeholder Text"/>
    <w:basedOn w:val="Standardskrifttypeiafsnit"/>
    <w:uiPriority w:val="99"/>
    <w:semiHidden/>
    <w:rsid w:val="00424709"/>
    <w:rPr>
      <w:color w:val="auto"/>
    </w:rPr>
  </w:style>
  <w:style w:type="paragraph" w:customStyle="1" w:styleId="Tabel">
    <w:name w:val="Tabel"/>
    <w:uiPriority w:val="4"/>
    <w:semiHidden/>
    <w:rsid w:val="009769C5"/>
    <w:pPr>
      <w:spacing w:before="40" w:after="40" w:line="240" w:lineRule="atLeast"/>
      <w:ind w:left="113" w:right="113"/>
    </w:pPr>
    <w:rPr>
      <w:sz w:val="16"/>
    </w:rPr>
  </w:style>
  <w:style w:type="paragraph" w:customStyle="1" w:styleId="Tabel-Tekst">
    <w:name w:val="Tabel - Tekst"/>
    <w:basedOn w:val="Tabel"/>
    <w:uiPriority w:val="4"/>
    <w:rsid w:val="00424709"/>
  </w:style>
  <w:style w:type="paragraph" w:customStyle="1" w:styleId="Tabel-TekstTotal">
    <w:name w:val="Tabel - Tekst Total"/>
    <w:basedOn w:val="Tabel-Tekst"/>
    <w:uiPriority w:val="4"/>
    <w:rsid w:val="00424709"/>
    <w:rPr>
      <w:b/>
    </w:rPr>
  </w:style>
  <w:style w:type="paragraph" w:customStyle="1" w:styleId="Tabel-Tal">
    <w:name w:val="Tabel - Tal"/>
    <w:basedOn w:val="Tabel"/>
    <w:uiPriority w:val="4"/>
    <w:rsid w:val="00893791"/>
    <w:pPr>
      <w:jc w:val="right"/>
    </w:pPr>
  </w:style>
  <w:style w:type="paragraph" w:customStyle="1" w:styleId="Tabel-TalTotal">
    <w:name w:val="Tabel - Tal Total"/>
    <w:basedOn w:val="Tabel-Tal"/>
    <w:uiPriority w:val="4"/>
    <w:rsid w:val="00424709"/>
    <w:rPr>
      <w:b/>
    </w:rPr>
  </w:style>
  <w:style w:type="paragraph" w:styleId="Citat">
    <w:name w:val="Quote"/>
    <w:basedOn w:val="Normal"/>
    <w:next w:val="Normal"/>
    <w:link w:val="CitatTegn"/>
    <w:uiPriority w:val="19"/>
    <w:semiHidden/>
    <w:rsid w:val="007546AF"/>
    <w:pPr>
      <w:spacing w:before="260" w:after="260"/>
      <w:ind w:left="567" w:right="567"/>
    </w:pPr>
    <w:rPr>
      <w:b/>
      <w:iCs/>
      <w:color w:val="000000" w:themeColor="text1"/>
    </w:rPr>
  </w:style>
  <w:style w:type="character" w:customStyle="1" w:styleId="CitatTegn">
    <w:name w:val="Citat Tegn"/>
    <w:basedOn w:val="Standardskrifttypeiafsnit"/>
    <w:link w:val="Citat"/>
    <w:uiPriority w:val="19"/>
    <w:semiHidden/>
    <w:rsid w:val="00004865"/>
    <w:rPr>
      <w:b/>
      <w:iCs/>
      <w:color w:val="000000" w:themeColor="text1"/>
      <w:sz w:val="20"/>
    </w:rPr>
  </w:style>
  <w:style w:type="character" w:styleId="Bogenstitel">
    <w:name w:val="Book Title"/>
    <w:basedOn w:val="Standardskrifttypeiafsnit"/>
    <w:uiPriority w:val="99"/>
    <w:semiHidden/>
    <w:qFormat/>
    <w:rsid w:val="007546AF"/>
    <w:rPr>
      <w:b/>
      <w:bCs/>
      <w:caps w:val="0"/>
      <w:smallCaps w:val="0"/>
      <w:spacing w:val="5"/>
    </w:rPr>
  </w:style>
  <w:style w:type="paragraph" w:styleId="Citatsamling">
    <w:name w:val="table of authorities"/>
    <w:basedOn w:val="Normal"/>
    <w:next w:val="Normal"/>
    <w:uiPriority w:val="10"/>
    <w:semiHidden/>
    <w:rsid w:val="002E74A4"/>
    <w:pPr>
      <w:ind w:right="567"/>
    </w:pPr>
  </w:style>
  <w:style w:type="paragraph" w:styleId="Normalindrykning">
    <w:name w:val="Normal Indent"/>
    <w:basedOn w:val="Normal"/>
    <w:semiHidden/>
    <w:rsid w:val="005A28D4"/>
    <w:pPr>
      <w:ind w:left="1134"/>
    </w:pPr>
  </w:style>
  <w:style w:type="table" w:styleId="Tabel-Gitter">
    <w:name w:val="Table Grid"/>
    <w:basedOn w:val="Tabel-Normal"/>
    <w:uiPriority w:val="59"/>
    <w:rsid w:val="00973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uiPriority w:val="6"/>
    <w:semiHidden/>
    <w:rsid w:val="001515E8"/>
    <w:pPr>
      <w:spacing w:after="260" w:line="300" w:lineRule="atLeast"/>
      <w:contextualSpacing/>
    </w:pPr>
    <w:rPr>
      <w:b/>
      <w:sz w:val="28"/>
    </w:rPr>
  </w:style>
  <w:style w:type="paragraph" w:customStyle="1" w:styleId="DocumentName">
    <w:name w:val="Document Name"/>
    <w:basedOn w:val="Normal"/>
    <w:uiPriority w:val="8"/>
    <w:semiHidden/>
    <w:rsid w:val="00655B49"/>
    <w:pPr>
      <w:spacing w:line="360" w:lineRule="atLeast"/>
    </w:pPr>
    <w:rPr>
      <w:b/>
      <w:caps/>
      <w:sz w:val="28"/>
    </w:rPr>
  </w:style>
  <w:style w:type="paragraph" w:customStyle="1" w:styleId="Template-Dato">
    <w:name w:val="Template - Dato"/>
    <w:basedOn w:val="Template"/>
    <w:uiPriority w:val="8"/>
    <w:semiHidden/>
    <w:rsid w:val="00244D70"/>
    <w:pPr>
      <w:spacing w:line="280" w:lineRule="atLeast"/>
    </w:pPr>
  </w:style>
  <w:style w:type="table" w:customStyle="1" w:styleId="Blank">
    <w:name w:val="Blank"/>
    <w:basedOn w:val="Tabel-Normal"/>
    <w:uiPriority w:val="99"/>
    <w:rsid w:val="00F73354"/>
    <w:pPr>
      <w:spacing w:line="240" w:lineRule="atLeast"/>
    </w:pPr>
    <w:tblPr>
      <w:tblCellMar>
        <w:left w:w="0" w:type="dxa"/>
        <w:right w:w="0" w:type="dxa"/>
      </w:tblCellMar>
    </w:tblPr>
  </w:style>
  <w:style w:type="paragraph" w:styleId="Ingenafstand">
    <w:name w:val="No Spacing"/>
    <w:semiHidden/>
    <w:rsid w:val="00B0422A"/>
    <w:pPr>
      <w:spacing w:line="240" w:lineRule="atLeast"/>
    </w:pPr>
  </w:style>
  <w:style w:type="paragraph" w:customStyle="1" w:styleId="ModtagerAdresse">
    <w:name w:val="Modtager Adresse"/>
    <w:basedOn w:val="Normal"/>
    <w:uiPriority w:val="8"/>
    <w:semiHidden/>
    <w:rsid w:val="00EB0D97"/>
  </w:style>
  <w:style w:type="paragraph" w:customStyle="1" w:styleId="Tabel-Overskrift">
    <w:name w:val="Tabel - Overskrift"/>
    <w:basedOn w:val="Tabel"/>
    <w:uiPriority w:val="4"/>
    <w:rsid w:val="008002CE"/>
    <w:rPr>
      <w:b/>
    </w:rPr>
  </w:style>
  <w:style w:type="paragraph" w:customStyle="1" w:styleId="Tabel-OverskriftHjre">
    <w:name w:val="Tabel - Overskrift Højre"/>
    <w:basedOn w:val="Tabel-Overskrift"/>
    <w:uiPriority w:val="4"/>
    <w:rsid w:val="008002CE"/>
    <w:pPr>
      <w:jc w:val="right"/>
    </w:pPr>
  </w:style>
  <w:style w:type="paragraph" w:customStyle="1" w:styleId="Kolofon">
    <w:name w:val="Kolofon"/>
    <w:basedOn w:val="Normal"/>
    <w:uiPriority w:val="4"/>
    <w:semiHidden/>
    <w:qFormat/>
    <w:rsid w:val="001159B4"/>
    <w:pPr>
      <w:spacing w:line="220" w:lineRule="atLeast"/>
      <w:jc w:val="right"/>
    </w:pPr>
    <w:rPr>
      <w:sz w:val="16"/>
    </w:rPr>
  </w:style>
  <w:style w:type="paragraph" w:customStyle="1" w:styleId="Template-Virksomhedsafdeling">
    <w:name w:val="Template - Virksomhedsafdeling"/>
    <w:basedOn w:val="Template"/>
    <w:next w:val="Template-Adresse"/>
    <w:uiPriority w:val="8"/>
    <w:semiHidden/>
    <w:qFormat/>
    <w:rsid w:val="00632062"/>
    <w:rPr>
      <w:color w:val="959595" w:themeColor="accent5"/>
    </w:rPr>
  </w:style>
  <w:style w:type="character" w:styleId="Hyperlink">
    <w:name w:val="Hyperlink"/>
    <w:basedOn w:val="Standardskrifttypeiafsnit"/>
    <w:uiPriority w:val="21"/>
    <w:semiHidden/>
    <w:rsid w:val="005D109B"/>
    <w:rPr>
      <w:color w:val="0000FF" w:themeColor="hyperlink"/>
      <w:u w:val="single"/>
    </w:rPr>
  </w:style>
  <w:style w:type="paragraph" w:customStyle="1" w:styleId="Dokument-Type">
    <w:name w:val="Dokument - Type"/>
    <w:basedOn w:val="Normal"/>
    <w:next w:val="Normal"/>
    <w:uiPriority w:val="4"/>
    <w:semiHidden/>
    <w:qFormat/>
    <w:rsid w:val="001159B4"/>
    <w:pPr>
      <w:spacing w:line="240" w:lineRule="atLeast"/>
    </w:pPr>
    <w:rPr>
      <w:b/>
      <w:sz w:val="36"/>
    </w:rPr>
  </w:style>
  <w:style w:type="paragraph" w:customStyle="1" w:styleId="Afdeling">
    <w:name w:val="Afdeling"/>
    <w:basedOn w:val="NormalWeb"/>
    <w:next w:val="Normal"/>
    <w:uiPriority w:val="6"/>
    <w:semiHidden/>
    <w:qFormat/>
    <w:rsid w:val="007502C0"/>
    <w:pPr>
      <w:spacing w:line="340" w:lineRule="atLeast"/>
    </w:pPr>
    <w:rPr>
      <w:rFonts w:ascii="Politi" w:hAnsi="Politi"/>
      <w:b/>
      <w:color w:val="001E3C" w:themeColor="accent1"/>
      <w:sz w:val="28"/>
    </w:rPr>
  </w:style>
  <w:style w:type="paragraph" w:customStyle="1" w:styleId="Underafdeling">
    <w:name w:val="Underafdeling"/>
    <w:basedOn w:val="Afdeling"/>
    <w:uiPriority w:val="6"/>
    <w:semiHidden/>
    <w:qFormat/>
    <w:rsid w:val="00AC322F"/>
    <w:rPr>
      <w:rFonts w:ascii="Politi Light" w:hAnsi="Politi Light"/>
      <w:b w:val="0"/>
    </w:rPr>
  </w:style>
  <w:style w:type="paragraph" w:styleId="NormalWeb">
    <w:name w:val="Normal (Web)"/>
    <w:basedOn w:val="Normal"/>
    <w:uiPriority w:val="99"/>
    <w:semiHidden/>
    <w:rsid w:val="00AC322F"/>
    <w:rPr>
      <w:rFonts w:ascii="Times New Roman" w:hAnsi="Times New Roman" w:cs="Times New Roman"/>
      <w:sz w:val="24"/>
      <w:szCs w:val="24"/>
    </w:rPr>
  </w:style>
  <w:style w:type="paragraph" w:styleId="Markeringsbobletekst">
    <w:name w:val="Balloon Text"/>
    <w:basedOn w:val="Normal"/>
    <w:link w:val="MarkeringsbobletekstTegn"/>
    <w:uiPriority w:val="99"/>
    <w:semiHidden/>
    <w:rsid w:val="00695015"/>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695015"/>
    <w:rPr>
      <w:rFonts w:ascii="Tahoma" w:hAnsi="Tahoma" w:cs="Tahoma"/>
      <w:sz w:val="16"/>
      <w:szCs w:val="16"/>
    </w:rPr>
  </w:style>
  <w:style w:type="paragraph" w:styleId="Listeafsnit">
    <w:name w:val="List Paragraph"/>
    <w:basedOn w:val="Normal"/>
    <w:uiPriority w:val="34"/>
    <w:qFormat/>
    <w:rsid w:val="002A2E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52925">
      <w:bodyDiv w:val="1"/>
      <w:marLeft w:val="0"/>
      <w:marRight w:val="0"/>
      <w:marTop w:val="0"/>
      <w:marBottom w:val="0"/>
      <w:divBdr>
        <w:top w:val="none" w:sz="0" w:space="0" w:color="auto"/>
        <w:left w:val="none" w:sz="0" w:space="0" w:color="auto"/>
        <w:bottom w:val="none" w:sz="0" w:space="0" w:color="auto"/>
        <w:right w:val="none" w:sz="0" w:space="0" w:color="auto"/>
      </w:divBdr>
    </w:div>
    <w:div w:id="71899269">
      <w:bodyDiv w:val="1"/>
      <w:marLeft w:val="0"/>
      <w:marRight w:val="0"/>
      <w:marTop w:val="0"/>
      <w:marBottom w:val="0"/>
      <w:divBdr>
        <w:top w:val="none" w:sz="0" w:space="0" w:color="auto"/>
        <w:left w:val="none" w:sz="0" w:space="0" w:color="auto"/>
        <w:bottom w:val="none" w:sz="0" w:space="0" w:color="auto"/>
        <w:right w:val="none" w:sz="0" w:space="0" w:color="auto"/>
      </w:divBdr>
    </w:div>
    <w:div w:id="765998339">
      <w:bodyDiv w:val="1"/>
      <w:marLeft w:val="0"/>
      <w:marRight w:val="0"/>
      <w:marTop w:val="0"/>
      <w:marBottom w:val="0"/>
      <w:divBdr>
        <w:top w:val="none" w:sz="0" w:space="0" w:color="auto"/>
        <w:left w:val="none" w:sz="0" w:space="0" w:color="auto"/>
        <w:bottom w:val="none" w:sz="0" w:space="0" w:color="auto"/>
        <w:right w:val="none" w:sz="0" w:space="0" w:color="auto"/>
      </w:divBdr>
    </w:div>
    <w:div w:id="1060246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U:\Skabeloner\WorkZone\Brev.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49F6A9788B74F76AF09A13A9AE5C3E6"/>
        <w:category>
          <w:name w:val="Generelt"/>
          <w:gallery w:val="placeholder"/>
        </w:category>
        <w:types>
          <w:type w:val="bbPlcHdr"/>
        </w:types>
        <w:behaviors>
          <w:behavior w:val="content"/>
        </w:behaviors>
        <w:guid w:val="{B37FF485-EFB6-42E6-AAD3-EE6BCBE2713E}"/>
      </w:docPartPr>
      <w:docPartBody>
        <w:p w:rsidR="00D74ECD" w:rsidRDefault="00D74ECD">
          <w:pPr>
            <w:pStyle w:val="F49F6A9788B74F76AF09A13A9AE5C3E6"/>
          </w:pPr>
          <w:r>
            <w:rPr>
              <w:rStyle w:val="Pladsholdertekst"/>
            </w:rPr>
            <w:t>[Brevdato]</w:t>
          </w:r>
        </w:p>
      </w:docPartBody>
    </w:docPart>
    <w:docPart>
      <w:docPartPr>
        <w:name w:val="8CE21F11658F4198A2CD8EC88F473EB6"/>
        <w:category>
          <w:name w:val="Generelt"/>
          <w:gallery w:val="placeholder"/>
        </w:category>
        <w:types>
          <w:type w:val="bbPlcHdr"/>
        </w:types>
        <w:behaviors>
          <w:behavior w:val="content"/>
        </w:behaviors>
        <w:guid w:val="{25EB6E6A-0EA1-4DCC-BDBC-9B588A5A591D}"/>
      </w:docPartPr>
      <w:docPartBody>
        <w:p w:rsidR="00D74ECD" w:rsidRDefault="00D74ECD">
          <w:pPr>
            <w:pStyle w:val="8CE21F11658F4198A2CD8EC88F473EB6"/>
          </w:pPr>
          <w:r>
            <w:rPr>
              <w:rStyle w:val="Pladsholdertekst"/>
            </w:rPr>
            <w:t>[Sagsnr.]</w:t>
          </w:r>
        </w:p>
      </w:docPartBody>
    </w:docPart>
    <w:docPart>
      <w:docPartPr>
        <w:name w:val="65AD490D23664F86B887990F88DA8523"/>
        <w:category>
          <w:name w:val="Generelt"/>
          <w:gallery w:val="placeholder"/>
        </w:category>
        <w:types>
          <w:type w:val="bbPlcHdr"/>
        </w:types>
        <w:behaviors>
          <w:behavior w:val="content"/>
        </w:behaviors>
        <w:guid w:val="{BCF961E9-56C5-440D-8146-1F70323ECF8E}"/>
      </w:docPartPr>
      <w:docPartBody>
        <w:p w:rsidR="00D74ECD" w:rsidRDefault="00D74ECD">
          <w:pPr>
            <w:pStyle w:val="65AD490D23664F86B887990F88DA8523"/>
          </w:pPr>
          <w:r>
            <w:rPr>
              <w:rStyle w:val="Pladsholdertekst"/>
            </w:rPr>
            <w:t>[Dokumentnr.]</w:t>
          </w:r>
        </w:p>
      </w:docPartBody>
    </w:docPart>
    <w:docPart>
      <w:docPartPr>
        <w:name w:val="06FC5F9949864E29A747FA891B149118"/>
        <w:category>
          <w:name w:val="Generelt"/>
          <w:gallery w:val="placeholder"/>
        </w:category>
        <w:types>
          <w:type w:val="bbPlcHdr"/>
        </w:types>
        <w:behaviors>
          <w:behavior w:val="content"/>
        </w:behaviors>
        <w:guid w:val="{24FD1DDA-8CDF-4CE2-9D42-7F81D83E42E2}"/>
      </w:docPartPr>
      <w:docPartBody>
        <w:p w:rsidR="00D74ECD" w:rsidRDefault="00D74ECD">
          <w:pPr>
            <w:pStyle w:val="06FC5F9949864E29A747FA891B149118"/>
          </w:pPr>
          <w:r w:rsidRPr="00A83B35">
            <w:rPr>
              <w:rStyle w:val="Pladsholdertekst"/>
            </w:rPr>
            <w:t>[Navn 1]</w:t>
          </w:r>
        </w:p>
      </w:docPartBody>
    </w:docPart>
    <w:docPart>
      <w:docPartPr>
        <w:name w:val="7777F83DDECF4A8FAE8C199FFDBE646C"/>
        <w:category>
          <w:name w:val="Generelt"/>
          <w:gallery w:val="placeholder"/>
        </w:category>
        <w:types>
          <w:type w:val="bbPlcHdr"/>
        </w:types>
        <w:behaviors>
          <w:behavior w:val="content"/>
        </w:behaviors>
        <w:guid w:val="{C8D0C87C-9D74-4153-A5AB-988FDEE0BAB6}"/>
      </w:docPartPr>
      <w:docPartBody>
        <w:p w:rsidR="00D74ECD" w:rsidRDefault="00D74ECD">
          <w:pPr>
            <w:pStyle w:val="7777F83DDECF4A8FAE8C199FFDBE646C"/>
          </w:pPr>
          <w:r w:rsidRPr="00A83B35">
            <w:rPr>
              <w:rStyle w:val="Pladsholdertekst"/>
            </w:rPr>
            <w:t>[Navn 2]</w:t>
          </w:r>
        </w:p>
      </w:docPartBody>
    </w:docPart>
    <w:docPart>
      <w:docPartPr>
        <w:name w:val="36306F488ACF44FCAA56352EC3FE8F09"/>
        <w:category>
          <w:name w:val="Generelt"/>
          <w:gallery w:val="placeholder"/>
        </w:category>
        <w:types>
          <w:type w:val="bbPlcHdr"/>
        </w:types>
        <w:behaviors>
          <w:behavior w:val="content"/>
        </w:behaviors>
        <w:guid w:val="{21FE497F-B157-4374-A255-87E9CAA81492}"/>
      </w:docPartPr>
      <w:docPartBody>
        <w:p w:rsidR="00D74ECD" w:rsidRDefault="00D74ECD">
          <w:pPr>
            <w:pStyle w:val="36306F488ACF44FCAA56352EC3FE8F09"/>
          </w:pPr>
          <w:r w:rsidRPr="00A76B1F">
            <w:rPr>
              <w:rStyle w:val="Pladsholdertekst"/>
            </w:rPr>
            <w:t>[Titel]</w:t>
          </w:r>
        </w:p>
      </w:docPartBody>
    </w:docPart>
    <w:docPart>
      <w:docPartPr>
        <w:name w:val="A6B5C1749E6D42A8BEC9D9F580BCA622"/>
        <w:category>
          <w:name w:val="Generelt"/>
          <w:gallery w:val="placeholder"/>
        </w:category>
        <w:types>
          <w:type w:val="bbPlcHdr"/>
        </w:types>
        <w:behaviors>
          <w:behavior w:val="content"/>
        </w:behaviors>
        <w:guid w:val="{027ADA70-262F-42DC-A3FE-2D34992211CF}"/>
      </w:docPartPr>
      <w:docPartBody>
        <w:p w:rsidR="00D74ECD" w:rsidRDefault="00D74ECD">
          <w:pPr>
            <w:pStyle w:val="A6B5C1749E6D42A8BEC9D9F580BCA622"/>
          </w:pPr>
          <w:r>
            <w:rPr>
              <w:rStyle w:val="Pladsholdertekst"/>
            </w:rPr>
            <w:t>[Navn 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Politi">
    <w:altName w:val="Corbel"/>
    <w:panose1 w:val="02000503040000020004"/>
    <w:charset w:val="00"/>
    <w:family w:val="auto"/>
    <w:pitch w:val="variable"/>
    <w:sig w:usb0="A00000AF" w:usb1="4000204A" w:usb2="00000000" w:usb3="00000000" w:csb0="00000111" w:csb1="00000000"/>
  </w:font>
  <w:font w:name="Politi Light">
    <w:altName w:val="Calibri"/>
    <w:panose1 w:val="02000503040000020004"/>
    <w:charset w:val="00"/>
    <w:family w:val="auto"/>
    <w:pitch w:val="variable"/>
    <w:sig w:usb0="A00000AF" w:usb1="4000204A" w:usb2="00000000" w:usb3="00000000" w:csb0="0000011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ECD"/>
    <w:rsid w:val="00D74EC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Pr>
      <w:color w:val="auto"/>
    </w:rPr>
  </w:style>
  <w:style w:type="paragraph" w:customStyle="1" w:styleId="0B9A0827854F4A6CAE4172F9CC877838">
    <w:name w:val="0B9A0827854F4A6CAE4172F9CC877838"/>
  </w:style>
  <w:style w:type="paragraph" w:customStyle="1" w:styleId="8877033AB65546F6805D8A6585DCA7E3">
    <w:name w:val="8877033AB65546F6805D8A6585DCA7E3"/>
  </w:style>
  <w:style w:type="paragraph" w:customStyle="1" w:styleId="950D398672EE439C9977DF23163BA569">
    <w:name w:val="950D398672EE439C9977DF23163BA569"/>
  </w:style>
  <w:style w:type="paragraph" w:customStyle="1" w:styleId="5FA9A544EECB4FD698860B78A3EF4A0B">
    <w:name w:val="5FA9A544EECB4FD698860B78A3EF4A0B"/>
  </w:style>
  <w:style w:type="paragraph" w:customStyle="1" w:styleId="F49F6A9788B74F76AF09A13A9AE5C3E6">
    <w:name w:val="F49F6A9788B74F76AF09A13A9AE5C3E6"/>
  </w:style>
  <w:style w:type="paragraph" w:customStyle="1" w:styleId="8CE21F11658F4198A2CD8EC88F473EB6">
    <w:name w:val="8CE21F11658F4198A2CD8EC88F473EB6"/>
  </w:style>
  <w:style w:type="paragraph" w:customStyle="1" w:styleId="65AD490D23664F86B887990F88DA8523">
    <w:name w:val="65AD490D23664F86B887990F88DA8523"/>
  </w:style>
  <w:style w:type="paragraph" w:customStyle="1" w:styleId="06FC5F9949864E29A747FA891B149118">
    <w:name w:val="06FC5F9949864E29A747FA891B149118"/>
  </w:style>
  <w:style w:type="paragraph" w:customStyle="1" w:styleId="7777F83DDECF4A8FAE8C199FFDBE646C">
    <w:name w:val="7777F83DDECF4A8FAE8C199FFDBE646C"/>
  </w:style>
  <w:style w:type="paragraph" w:customStyle="1" w:styleId="36306F488ACF44FCAA56352EC3FE8F09">
    <w:name w:val="36306F488ACF44FCAA56352EC3FE8F09"/>
  </w:style>
  <w:style w:type="paragraph" w:customStyle="1" w:styleId="C3406C88C04B4290BCDCF7F7003D05D5">
    <w:name w:val="C3406C88C04B4290BCDCF7F7003D05D5"/>
  </w:style>
  <w:style w:type="paragraph" w:customStyle="1" w:styleId="61BEAD583F264A11A15342127E4A62F1">
    <w:name w:val="61BEAD583F264A11A15342127E4A62F1"/>
  </w:style>
  <w:style w:type="paragraph" w:customStyle="1" w:styleId="20EC343F30F942F48AD8B9EE6EDC0152">
    <w:name w:val="20EC343F30F942F48AD8B9EE6EDC0152"/>
  </w:style>
  <w:style w:type="paragraph" w:customStyle="1" w:styleId="A6B5C1749E6D42A8BEC9D9F580BCA622">
    <w:name w:val="A6B5C1749E6D42A8BEC9D9F580BCA6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Politi">
      <a:dk1>
        <a:srgbClr val="000000"/>
      </a:dk1>
      <a:lt1>
        <a:srgbClr val="FFFFFF"/>
      </a:lt1>
      <a:dk2>
        <a:srgbClr val="001E3C"/>
      </a:dk2>
      <a:lt2>
        <a:srgbClr val="FFFFFF"/>
      </a:lt2>
      <a:accent1>
        <a:srgbClr val="001E3C"/>
      </a:accent1>
      <a:accent2>
        <a:srgbClr val="B1E3FF"/>
      </a:accent2>
      <a:accent3>
        <a:srgbClr val="D4E600"/>
      </a:accent3>
      <a:accent4>
        <a:srgbClr val="DCD0BC"/>
      </a:accent4>
      <a:accent5>
        <a:srgbClr val="959595"/>
      </a:accent5>
      <a:accent6>
        <a:srgbClr val="3C3C3C"/>
      </a:accent6>
      <a:hlink>
        <a:srgbClr val="0000FF"/>
      </a:hlink>
      <a:folHlink>
        <a:srgbClr val="800080"/>
      </a:folHlink>
    </a:clrScheme>
    <a:fontScheme name="Polit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Mørkeblå">
      <a:srgbClr val="001E3C"/>
    </a:custClr>
    <a:custClr name="Mørkeblå 80%">
      <a:srgbClr val="244662"/>
    </a:custClr>
    <a:custClr name="Mørkeblå 60%">
      <a:srgbClr val="4F6A86"/>
    </a:custClr>
    <a:custClr name="Mørkeblå 40%">
      <a:srgbClr val="8295AE"/>
    </a:custClr>
    <a:custClr name="Mørkeblå 20%">
      <a:srgbClr val="BCC5D5"/>
    </a:custClr>
    <a:custClr name="Lysblå">
      <a:srgbClr val="B1E3FF"/>
    </a:custClr>
    <a:custClr name="Lysblå 80%">
      <a:srgbClr val="D7EAFB"/>
    </a:custClr>
    <a:custClr name="Lysblå 60%">
      <a:srgbClr val="E0EFFC"/>
    </a:custClr>
    <a:custClr name="Lysblå 40%">
      <a:srgbClr val="EBF5FD"/>
    </a:custClr>
    <a:custClr name="Lysblå 20%">
      <a:srgbClr val="58595B"/>
    </a:custClr>
    <a:custClr name="Grøn">
      <a:srgbClr val="D4E600"/>
    </a:custClr>
    <a:custClr name="Grøn 80%">
      <a:srgbClr val="E7E461"/>
    </a:custClr>
    <a:custClr name="Grøn 60%">
      <a:srgbClr val="EEEB8E"/>
    </a:custClr>
    <a:custClr name="Grøn 40%">
      <a:srgbClr val="F3F1B7"/>
    </a:custClr>
    <a:custClr name="Grøn 20%">
      <a:srgbClr val="FAF9DD"/>
    </a:custClr>
    <a:custClr name="Sort">
      <a:srgbClr val="000000"/>
    </a:custClr>
    <a:custClr name="Sort 80%">
      <a:srgbClr val="565656"/>
    </a:custClr>
    <a:custClr name="Sort 60%">
      <a:srgbClr val="858585"/>
    </a:custClr>
    <a:custClr name="Sort 40%">
      <a:srgbClr val="B0B0B1"/>
    </a:custClr>
    <a:custClr name="Sort 20%">
      <a:srgbClr val="D8D9D9"/>
    </a:custClr>
    <a:custClr name="Sand">
      <a:srgbClr val="DCD0BC"/>
    </a:custClr>
    <a:custClr name="Sand 80%">
      <a:srgbClr val="E3D9C9"/>
    </a:custClr>
    <a:custClr name="Sand 60%">
      <a:srgbClr val="EAE2D5"/>
    </a:custClr>
    <a:custClr name="Sand' 40%">
      <a:srgbClr val="F1EBE3"/>
    </a:custClr>
    <a:custClr name="Sand 20%">
      <a:srgbClr val="F8F5F1"/>
    </a:custClr>
    <a:custClr name="Hvid">
      <a:srgbClr val="FFFFFF"/>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fe0e463f-46c1-4b5a-aeae-2e65b5901510" xsi:nil="true"/>
    <Picture xmlns="fe0e463f-46c1-4b5a-aeae-2e65b5901510">
      <Url xsi:nil="true"/>
      <Description xsi:nil="true"/>
    </Picture>
    <Hyperlink xmlns="fe0e463f-46c1-4b5a-aeae-2e65b5901510">
      <Url xsi:nil="true"/>
      <Description xsi:nil="true"/>
    </Hyperlink>
  </documentManagement>
</p:properties>
</file>

<file path=customXml/item2.xml><?xml version="1.0" encoding="utf-8"?>
<Root xmlns="Captia"/>
</file>

<file path=customXml/item3.xml><?xml version="1.0" encoding="utf-8"?>
<Root xmlns="Workzone">
  <data id="49EEA436-06AC-4EBB-BB5F-589B474AFE29">
    <value>2025-12-16T00:00:00</value>
  </data>
  <data id="B9C8395A-22D1-4D7C-9486-93FBFBEAF2F3">
    <value>4549461</value>
  </data>
  <data id="85519215-F04F-4CB1-9D76-450FF9FE2D79">
    <value>Referat fra kredsrådsmødet den 15. december 2025</value>
  </data>
  <data id="1EFDE536-B4B6-4CAE-8211-8087EEE7FF79">
    <value/>
    <extraFilter id="AA524822-F5B2-47DE-BE61-71801D9D0D2C">Modtager</extraFilter>
  </data>
  <data id="64D16E61-57F3-459B-9E1B-5F99EEF1FC51">
    <value/>
    <extraFilter id="AA524822-F5B2-47DE-BE61-71801D9D0D2C">Modtager</extraFilter>
  </data>
  <data id="0311DB09-4EAC-479B-870D-32152900B883">
    <value/>
    <extraFilter id="AA524822-F5B2-47DE-BE61-71801D9D0D2C">Modtager</extraFilter>
  </data>
  <data id="FA935C09-89A0-40C2-B797-493D2EB3E93F">
    <value/>
    <extraFilter id="AA524822-F5B2-47DE-BE61-71801D9D0D2C">Modtager</extraFilter>
  </data>
  <data id="4A247CA3-F186-4472-80F1-88BC39AA9062">
    <value>2025-288468</value>
  </data>
  <data id="9733590E-B905-4B87-B8C7-4FE6DE8F80A3">
    <value>Freja</value>
  </data>
  <data id="B480A2E6-4AA4-46BB-A3EB-50BB1BF32DCA">
    <value>Moesgaard</value>
  </data>
  <data id="9733590E-B905-4B87-B8C7-4FE6DE8F80A3">
    <value>Freja Florentz</value>
  </data>
  <data id="B480A2E6-4AA4-46BB-A3EB-50BB1BF32DCA">
    <value>Moesgaard</value>
  </data>
  <data id="43C37788-9199-4CBE-A76A-171F2AB02FA7">
    <value>Specialkonsulent</value>
  </data>
  <data id="B22761CB-6712-43D6-9341-3E00753DAD90">
    <value>Juridisk sagsbehandling</value>
  </data>
</Root>
</file>

<file path=customXml/item4.xml><?xml version="1.0" encoding="utf-8"?>
<ct:contentTypeSchema xmlns:ct="http://schemas.microsoft.com/office/2006/metadata/contentType" xmlns:ma="http://schemas.microsoft.com/office/2006/metadata/properties/metaAttributes" ct:_="" ma:_="" ma:contentTypeName="Document" ma:contentTypeID="0x010100DE16A684F50F9644ADA7186C7FA154E4" ma:contentTypeVersion="19" ma:contentTypeDescription="Create a new document." ma:contentTypeScope="" ma:versionID="308095b6acf39e3c60ca86d6187c94c4">
  <xsd:schema xmlns:xsd="http://www.w3.org/2001/XMLSchema" xmlns:xs="http://www.w3.org/2001/XMLSchema" xmlns:p="http://schemas.microsoft.com/office/2006/metadata/properties" xmlns:ns2="adc6f7d2-2fd4-4c58-add3-50ea831b733c" xmlns:ns3="fe0e463f-46c1-4b5a-aeae-2e65b5901510" targetNamespace="http://schemas.microsoft.com/office/2006/metadata/properties" ma:root="true" ma:fieldsID="22eb3562d6e1479416241e0654c2bb97" ns2:_="" ns3:_="">
    <xsd:import namespace="adc6f7d2-2fd4-4c58-add3-50ea831b733c"/>
    <xsd:import namespace="fe0e463f-46c1-4b5a-aeae-2e65b590151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Picture" minOccurs="0"/>
                <xsd:element ref="ns3:Hyperlink" minOccurs="0"/>
                <xsd:element ref="ns3:MediaServiceAutoKeyPoints" minOccurs="0"/>
                <xsd:element ref="ns3:MediaServiceKeyPoint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6f7d2-2fd4-4c58-add3-50ea831b733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0e463f-46c1-4b5a-aeae-2e65b590151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Picture" ma:index="18"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Hyperlink" ma:index="19"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Flow_SignoffStatus" ma:index="22"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8757FD-5B3D-4B89-8276-313174ECA965}">
  <ds:schemaRefs>
    <ds:schemaRef ds:uri="http://schemas.microsoft.com/office/2006/metadata/properties"/>
    <ds:schemaRef ds:uri="http://schemas.microsoft.com/office/infopath/2007/PartnerControls"/>
    <ds:schemaRef ds:uri="fe0e463f-46c1-4b5a-aeae-2e65b5901510"/>
  </ds:schemaRefs>
</ds:datastoreItem>
</file>

<file path=customXml/itemProps2.xml><?xml version="1.0" encoding="utf-8"?>
<ds:datastoreItem xmlns:ds="http://schemas.openxmlformats.org/officeDocument/2006/customXml" ds:itemID="{DB78DC81-B688-4BB4-9935-E18AB75DA9DC}">
  <ds:schemaRefs>
    <ds:schemaRef ds:uri="Captia"/>
  </ds:schemaRefs>
</ds:datastoreItem>
</file>

<file path=customXml/itemProps3.xml><?xml version="1.0" encoding="utf-8"?>
<ds:datastoreItem xmlns:ds="http://schemas.openxmlformats.org/officeDocument/2006/customXml" ds:itemID="{50ADEE7F-EE6A-478F-B71E-CFF6B2F7C95F}">
  <ds:schemaRefs>
    <ds:schemaRef ds:uri="Workzone"/>
  </ds:schemaRefs>
</ds:datastoreItem>
</file>

<file path=customXml/itemProps4.xml><?xml version="1.0" encoding="utf-8"?>
<ds:datastoreItem xmlns:ds="http://schemas.openxmlformats.org/officeDocument/2006/customXml" ds:itemID="{C5981895-5499-48F1-9DCF-84D83CD3B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6f7d2-2fd4-4c58-add3-50ea831b733c"/>
    <ds:schemaRef ds:uri="fe0e463f-46c1-4b5a-aeae-2e65b59015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D8FD7DD-AD98-4194-86B1-2EA8F9FD08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Brev.dotx</Template>
  <TotalTime>329</TotalTime>
  <Pages>5</Pages>
  <Words>1575</Words>
  <Characters>9609</Characters>
  <Application>Microsoft Office Word</Application>
  <DocSecurity>0</DocSecurity>
  <Lines>80</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Brev</vt:lpstr>
    </vt:vector>
  </TitlesOfParts>
  <Company/>
  <LinksUpToDate>false</LinksUpToDate>
  <CharactersWithSpaces>11162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Moesgaard-Kjeldsen, Freja Florentz (FLF001)</dc:creator>
  <cp:lastModifiedBy>Moesgaard-Kjeldsen, Freja Florentz (FLF001)</cp:lastModifiedBy>
  <cp:revision>24</cp:revision>
  <cp:lastPrinted>2019-01-09T13:19:00Z</cp:lastPrinted>
  <dcterms:created xsi:type="dcterms:W3CDTF">2025-12-15T07:02:00Z</dcterms:created>
  <dcterms:modified xsi:type="dcterms:W3CDTF">2025-12-16T07:44:00Z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0x010100DE16A684F50F9644ADA7186C7FA154E4</vt:lpwstr>
  </property>
</Properties>
</file>