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BF1" w:rsidRPr="004C1997" w:rsidRDefault="005B7BF1" w:rsidP="005B7BF1">
      <w:pPr>
        <w:rPr>
          <w:rFonts w:ascii="Politi" w:hAnsi="Politi"/>
          <w:b/>
          <w:sz w:val="28"/>
          <w:szCs w:val="28"/>
        </w:rPr>
      </w:pPr>
      <w:r w:rsidRPr="004C1997">
        <w:rPr>
          <w:rFonts w:ascii="Politi" w:hAnsi="Politi"/>
          <w:b/>
          <w:sz w:val="28"/>
          <w:szCs w:val="28"/>
        </w:rPr>
        <w:t>Ørsted</w:t>
      </w:r>
      <w:r w:rsidR="00DA4DC2">
        <w:rPr>
          <w:rFonts w:ascii="Politi" w:hAnsi="Politi"/>
          <w:b/>
          <w:sz w:val="28"/>
          <w:szCs w:val="28"/>
        </w:rPr>
        <w:t xml:space="preserve"> </w:t>
      </w:r>
      <w:proofErr w:type="spellStart"/>
      <w:r w:rsidRPr="004C1997">
        <w:rPr>
          <w:rFonts w:ascii="Politi" w:hAnsi="Politi"/>
          <w:b/>
          <w:sz w:val="28"/>
          <w:szCs w:val="28"/>
        </w:rPr>
        <w:t>Gasbehandlingsanlæg</w:t>
      </w:r>
      <w:proofErr w:type="spellEnd"/>
    </w:p>
    <w:p w:rsidR="005B7BF1" w:rsidRPr="00083B0B" w:rsidRDefault="005B7BF1" w:rsidP="005B7BF1">
      <w:pPr>
        <w:spacing w:after="240"/>
        <w:rPr>
          <w:rFonts w:ascii="Politi" w:hAnsi="Politi"/>
          <w:b/>
          <w:color w:val="000000"/>
          <w:sz w:val="24"/>
          <w:szCs w:val="24"/>
        </w:rPr>
      </w:pPr>
    </w:p>
    <w:p w:rsidR="005B7BF1" w:rsidRPr="00083B0B" w:rsidRDefault="005B7BF1" w:rsidP="005B7BF1">
      <w:pPr>
        <w:spacing w:after="240"/>
        <w:rPr>
          <w:rFonts w:ascii="Politi" w:hAnsi="Politi"/>
          <w:b/>
          <w:color w:val="000000"/>
          <w:sz w:val="24"/>
          <w:szCs w:val="24"/>
        </w:rPr>
      </w:pPr>
      <w:r w:rsidRPr="00083B0B">
        <w:rPr>
          <w:rFonts w:ascii="Politi" w:hAnsi="Politi"/>
          <w:b/>
          <w:color w:val="000000"/>
          <w:sz w:val="24"/>
          <w:szCs w:val="24"/>
        </w:rPr>
        <w:t>Virksomheden:</w:t>
      </w:r>
    </w:p>
    <w:p w:rsidR="005B7BF1" w:rsidRPr="00083B0B" w:rsidRDefault="00DA4DC2" w:rsidP="005B7BF1">
      <w:pPr>
        <w:rPr>
          <w:rFonts w:ascii="Politi" w:hAnsi="Politi"/>
          <w:lang w:eastAsia="da-DK"/>
        </w:rPr>
      </w:pPr>
      <w:r>
        <w:rPr>
          <w:rFonts w:ascii="Politi" w:hAnsi="Politi"/>
          <w:lang w:eastAsia="da-DK"/>
        </w:rPr>
        <w:t>Ørsted</w:t>
      </w:r>
      <w:r>
        <w:rPr>
          <w:rFonts w:ascii="Politi" w:hAnsi="Politi"/>
          <w:lang w:eastAsia="da-DK"/>
        </w:rPr>
        <w:br/>
      </w:r>
      <w:proofErr w:type="spellStart"/>
      <w:r w:rsidR="005B7BF1" w:rsidRPr="00083B0B">
        <w:rPr>
          <w:rFonts w:ascii="Politi" w:hAnsi="Politi"/>
          <w:lang w:eastAsia="da-DK"/>
        </w:rPr>
        <w:t>Nybro</w:t>
      </w:r>
      <w:proofErr w:type="spellEnd"/>
      <w:r w:rsidR="005B7BF1" w:rsidRPr="00083B0B">
        <w:rPr>
          <w:rFonts w:ascii="Politi" w:hAnsi="Politi"/>
          <w:lang w:eastAsia="da-DK"/>
        </w:rPr>
        <w:t xml:space="preserve"> </w:t>
      </w:r>
      <w:proofErr w:type="spellStart"/>
      <w:r w:rsidR="005B7BF1" w:rsidRPr="00083B0B">
        <w:rPr>
          <w:rFonts w:ascii="Politi" w:hAnsi="Politi"/>
          <w:lang w:eastAsia="da-DK"/>
        </w:rPr>
        <w:t>Gasbehandlingsanlæg</w:t>
      </w:r>
      <w:proofErr w:type="spellEnd"/>
      <w:r w:rsidR="005B7BF1" w:rsidRPr="00083B0B">
        <w:rPr>
          <w:rFonts w:ascii="Politi" w:hAnsi="Politi"/>
          <w:lang w:eastAsia="da-DK"/>
        </w:rPr>
        <w:br/>
      </w:r>
      <w:proofErr w:type="spellStart"/>
      <w:r w:rsidR="005B7BF1" w:rsidRPr="00083B0B">
        <w:rPr>
          <w:rFonts w:ascii="Politi" w:hAnsi="Politi"/>
          <w:lang w:eastAsia="da-DK"/>
        </w:rPr>
        <w:t>Nybrovej</w:t>
      </w:r>
      <w:proofErr w:type="spellEnd"/>
      <w:r w:rsidR="005B7BF1" w:rsidRPr="00083B0B">
        <w:rPr>
          <w:rFonts w:ascii="Politi" w:hAnsi="Politi"/>
          <w:lang w:eastAsia="da-DK"/>
        </w:rPr>
        <w:t xml:space="preserve"> 185</w:t>
      </w:r>
      <w:r w:rsidR="005B7BF1" w:rsidRPr="00083B0B">
        <w:rPr>
          <w:rFonts w:ascii="Politi" w:hAnsi="Politi"/>
          <w:lang w:eastAsia="da-DK"/>
        </w:rPr>
        <w:br/>
        <w:t>6851 Janderup</w:t>
      </w:r>
    </w:p>
    <w:p w:rsidR="005B7BF1" w:rsidRPr="00083B0B" w:rsidRDefault="005B7BF1" w:rsidP="005B7BF1">
      <w:pPr>
        <w:rPr>
          <w:rFonts w:ascii="Politi" w:hAnsi="Politi"/>
          <w:lang w:eastAsia="da-DK"/>
        </w:rPr>
      </w:pPr>
    </w:p>
    <w:p w:rsidR="005B7BF1" w:rsidRPr="00083B0B" w:rsidRDefault="00DA4DC2" w:rsidP="005B7BF1">
      <w:pPr>
        <w:rPr>
          <w:rFonts w:ascii="Politi" w:hAnsi="Politi"/>
          <w:lang w:eastAsia="da-DK"/>
        </w:rPr>
      </w:pPr>
      <w:r>
        <w:rPr>
          <w:rFonts w:ascii="Politi" w:hAnsi="Politi"/>
          <w:lang w:eastAsia="da-DK"/>
        </w:rPr>
        <w:t xml:space="preserve"> </w:t>
      </w:r>
      <w:proofErr w:type="spellStart"/>
      <w:r w:rsidR="005B7BF1" w:rsidRPr="00083B0B">
        <w:rPr>
          <w:rFonts w:ascii="Politi" w:hAnsi="Politi"/>
          <w:lang w:eastAsia="da-DK"/>
        </w:rPr>
        <w:t>Nybro</w:t>
      </w:r>
      <w:proofErr w:type="spellEnd"/>
      <w:r w:rsidR="005B7BF1" w:rsidRPr="00083B0B">
        <w:rPr>
          <w:rFonts w:ascii="Politi" w:hAnsi="Politi"/>
          <w:lang w:eastAsia="da-DK"/>
        </w:rPr>
        <w:t xml:space="preserve"> </w:t>
      </w:r>
      <w:proofErr w:type="spellStart"/>
      <w:r w:rsidR="005B7BF1" w:rsidRPr="00083B0B">
        <w:rPr>
          <w:rFonts w:ascii="Politi" w:hAnsi="Politi"/>
          <w:lang w:eastAsia="da-DK"/>
        </w:rPr>
        <w:t>Gasbehandlingsanlæg</w:t>
      </w:r>
      <w:proofErr w:type="spellEnd"/>
      <w:r w:rsidR="005B7BF1" w:rsidRPr="00083B0B">
        <w:rPr>
          <w:rFonts w:ascii="Politi" w:hAnsi="Politi"/>
          <w:lang w:eastAsia="da-DK"/>
        </w:rPr>
        <w:t xml:space="preserve"> er døgnbemandet. </w:t>
      </w:r>
    </w:p>
    <w:p w:rsidR="005B7BF1" w:rsidRPr="00083B0B" w:rsidRDefault="005B7BF1" w:rsidP="005B7BF1">
      <w:pPr>
        <w:rPr>
          <w:rFonts w:ascii="Politi" w:hAnsi="Politi"/>
          <w:color w:val="000000"/>
        </w:rPr>
      </w:pPr>
    </w:p>
    <w:p w:rsidR="005B7BF1" w:rsidRPr="00083B0B" w:rsidRDefault="005B7BF1" w:rsidP="005B7BF1">
      <w:pPr>
        <w:rPr>
          <w:rFonts w:ascii="Politi" w:hAnsi="Politi"/>
          <w:color w:val="000000"/>
        </w:rPr>
      </w:pPr>
    </w:p>
    <w:p w:rsidR="005B7BF1" w:rsidRPr="00083B0B" w:rsidRDefault="005B7BF1" w:rsidP="005B7BF1">
      <w:pPr>
        <w:spacing w:after="240"/>
        <w:rPr>
          <w:rFonts w:ascii="Politi" w:hAnsi="Politi"/>
          <w:b/>
          <w:sz w:val="24"/>
          <w:szCs w:val="24"/>
        </w:rPr>
      </w:pPr>
      <w:r w:rsidRPr="00083B0B">
        <w:rPr>
          <w:rFonts w:ascii="Politi" w:hAnsi="Politi"/>
          <w:b/>
          <w:sz w:val="24"/>
          <w:szCs w:val="24"/>
        </w:rPr>
        <w:t>Kolonne virksomhed – herunder om virksomheden er anmeldt og har sendt sikkerhedsdokumentation:</w:t>
      </w:r>
    </w:p>
    <w:p w:rsidR="005B7BF1" w:rsidRPr="00083B0B" w:rsidRDefault="005B7BF1" w:rsidP="005B7BF1">
      <w:pPr>
        <w:rPr>
          <w:rFonts w:ascii="Politi" w:hAnsi="Politi"/>
        </w:rPr>
      </w:pPr>
      <w:r w:rsidRPr="00083B0B">
        <w:rPr>
          <w:rFonts w:ascii="Politi" w:hAnsi="Politi"/>
          <w:noProof/>
          <w:color w:val="000000"/>
        </w:rPr>
        <w:t>Virksomheden er en ”kolonne</w:t>
      </w:r>
      <w:r w:rsidR="00DA4DC2">
        <w:rPr>
          <w:rFonts w:ascii="Politi" w:hAnsi="Politi"/>
          <w:noProof/>
          <w:color w:val="000000"/>
          <w:spacing w:val="-1"/>
        </w:rPr>
        <w:t>-3 virksomhed" jf</w:t>
      </w:r>
      <w:r w:rsidRPr="00083B0B">
        <w:rPr>
          <w:rFonts w:ascii="Politi" w:hAnsi="Politi"/>
          <w:noProof/>
          <w:color w:val="000000"/>
          <w:spacing w:val="-1"/>
        </w:rPr>
        <w:t>.</w:t>
      </w:r>
      <w:r w:rsidRPr="00083B0B">
        <w:rPr>
          <w:rFonts w:ascii="Politi" w:hAnsi="Politi"/>
          <w:noProof/>
          <w:color w:val="000000"/>
        </w:rPr>
        <w:t> bekendtgørelse nr. 372 </w:t>
      </w:r>
      <w:r w:rsidRPr="00083B0B">
        <w:rPr>
          <w:rFonts w:ascii="Politi" w:hAnsi="Politi"/>
          <w:noProof/>
          <w:color w:val="000000"/>
          <w:spacing w:val="-6"/>
        </w:rPr>
        <w:t>af</w:t>
      </w:r>
      <w:r w:rsidRPr="00083B0B">
        <w:rPr>
          <w:rFonts w:ascii="Politi" w:hAnsi="Politi"/>
          <w:noProof/>
          <w:color w:val="000000"/>
        </w:rPr>
        <w:t> </w:t>
      </w:r>
      <w:r w:rsidRPr="00083B0B">
        <w:rPr>
          <w:rFonts w:ascii="Politi" w:hAnsi="Politi"/>
          <w:noProof/>
          <w:color w:val="000000"/>
          <w:spacing w:val="-1"/>
        </w:rPr>
        <w:t>25.</w:t>
      </w:r>
      <w:r w:rsidRPr="00083B0B">
        <w:rPr>
          <w:rFonts w:ascii="Politi" w:hAnsi="Politi"/>
          <w:noProof/>
          <w:color w:val="000000"/>
        </w:rPr>
        <w:t> april 2016.</w:t>
      </w:r>
    </w:p>
    <w:p w:rsidR="005B7BF1" w:rsidRPr="00083B0B" w:rsidRDefault="005B7BF1" w:rsidP="005B7BF1">
      <w:pPr>
        <w:rPr>
          <w:rFonts w:ascii="Politi" w:hAnsi="Politi"/>
          <w:noProof/>
          <w:color w:val="000000"/>
        </w:rPr>
      </w:pPr>
    </w:p>
    <w:p w:rsidR="005B7BF1" w:rsidRPr="00083B0B" w:rsidRDefault="005B7BF1" w:rsidP="005B7BF1">
      <w:pPr>
        <w:rPr>
          <w:rFonts w:ascii="Politi" w:hAnsi="Politi"/>
          <w:noProof/>
          <w:color w:val="000000"/>
        </w:rPr>
      </w:pPr>
      <w:r w:rsidRPr="00083B0B">
        <w:rPr>
          <w:rFonts w:ascii="Politi" w:hAnsi="Politi"/>
          <w:noProof/>
          <w:color w:val="000000"/>
        </w:rPr>
        <w:t>Virksomheden har </w:t>
      </w:r>
      <w:r w:rsidRPr="00083B0B">
        <w:rPr>
          <w:rFonts w:ascii="Politi" w:hAnsi="Politi"/>
          <w:noProof/>
          <w:color w:val="000000"/>
          <w:spacing w:val="-1"/>
        </w:rPr>
        <w:t>sendt</w:t>
      </w:r>
      <w:r w:rsidRPr="00083B0B">
        <w:rPr>
          <w:rFonts w:ascii="Politi" w:hAnsi="Politi"/>
          <w:noProof/>
          <w:color w:val="000000"/>
        </w:rPr>
        <w:t> anmeldelse og </w:t>
      </w:r>
      <w:r w:rsidRPr="00083B0B">
        <w:rPr>
          <w:rFonts w:ascii="Politi" w:hAnsi="Politi"/>
          <w:noProof/>
          <w:color w:val="000000"/>
          <w:spacing w:val="-1"/>
        </w:rPr>
        <w:t>sikkerhedsrapport</w:t>
      </w:r>
      <w:r w:rsidRPr="00083B0B">
        <w:rPr>
          <w:rFonts w:ascii="Politi" w:hAnsi="Politi"/>
          <w:noProof/>
          <w:color w:val="000000"/>
        </w:rPr>
        <w:t> </w:t>
      </w:r>
      <w:r w:rsidRPr="00083B0B">
        <w:rPr>
          <w:rFonts w:ascii="Politi" w:hAnsi="Politi"/>
          <w:noProof/>
          <w:color w:val="000000"/>
          <w:spacing w:val="-1"/>
        </w:rPr>
        <w:t>til Miljø- og Fødevarministeriet</w:t>
      </w:r>
      <w:r w:rsidRPr="00083B0B">
        <w:rPr>
          <w:rFonts w:ascii="Politi" w:hAnsi="Politi"/>
          <w:noProof/>
          <w:color w:val="000000"/>
        </w:rPr>
        <w:t xml:space="preserve">. Sikkerhedsrapporten er af myndighederne godkendt den 9. juli 2018. </w:t>
      </w:r>
    </w:p>
    <w:p w:rsidR="005B7BF1" w:rsidRPr="00083B0B" w:rsidRDefault="005B7BF1" w:rsidP="005B7BF1">
      <w:pPr>
        <w:jc w:val="center"/>
        <w:rPr>
          <w:rFonts w:ascii="Politi" w:hAnsi="Politi"/>
          <w:noProof/>
          <w:color w:val="000000"/>
        </w:rPr>
      </w:pPr>
    </w:p>
    <w:p w:rsidR="005B7BF1" w:rsidRPr="00083B0B" w:rsidRDefault="005B7BF1" w:rsidP="005B7BF1">
      <w:pPr>
        <w:rPr>
          <w:rFonts w:ascii="Politi" w:hAnsi="Politi"/>
          <w:noProof/>
          <w:color w:val="000000"/>
        </w:rPr>
      </w:pPr>
    </w:p>
    <w:p w:rsidR="005B7BF1" w:rsidRPr="00083B0B" w:rsidRDefault="005B7BF1" w:rsidP="005B7BF1">
      <w:pPr>
        <w:spacing w:after="240"/>
        <w:rPr>
          <w:rFonts w:ascii="Politi" w:hAnsi="Politi"/>
          <w:b/>
          <w:noProof/>
          <w:color w:val="000000"/>
          <w:sz w:val="24"/>
          <w:szCs w:val="24"/>
        </w:rPr>
      </w:pPr>
      <w:r w:rsidRPr="00083B0B">
        <w:rPr>
          <w:rFonts w:ascii="Politi" w:hAnsi="Politi"/>
          <w:b/>
          <w:noProof/>
          <w:color w:val="000000"/>
          <w:sz w:val="24"/>
          <w:szCs w:val="24"/>
        </w:rPr>
        <w:t>Aktiviteter på virksomheden:</w:t>
      </w:r>
    </w:p>
    <w:p w:rsidR="005B7BF1" w:rsidRPr="00083B0B" w:rsidRDefault="005B7BF1" w:rsidP="005B7BF1">
      <w:pPr>
        <w:rPr>
          <w:rFonts w:ascii="Politi" w:hAnsi="Politi"/>
          <w:lang w:eastAsia="da-DK"/>
        </w:rPr>
      </w:pPr>
      <w:proofErr w:type="spellStart"/>
      <w:r w:rsidRPr="00083B0B">
        <w:rPr>
          <w:rFonts w:ascii="Politi" w:hAnsi="Politi"/>
          <w:lang w:eastAsia="da-DK"/>
        </w:rPr>
        <w:t>Nybro</w:t>
      </w:r>
      <w:proofErr w:type="spellEnd"/>
      <w:r w:rsidRPr="00083B0B">
        <w:rPr>
          <w:rFonts w:ascii="Politi" w:hAnsi="Politi"/>
          <w:lang w:eastAsia="da-DK"/>
        </w:rPr>
        <w:t xml:space="preserve"> </w:t>
      </w:r>
      <w:proofErr w:type="spellStart"/>
      <w:r w:rsidRPr="00083B0B">
        <w:rPr>
          <w:rFonts w:ascii="Politi" w:hAnsi="Politi"/>
          <w:lang w:eastAsia="da-DK"/>
        </w:rPr>
        <w:t>Gasbehandlingsanlæg</w:t>
      </w:r>
      <w:proofErr w:type="spellEnd"/>
      <w:r w:rsidRPr="00083B0B">
        <w:rPr>
          <w:rFonts w:ascii="Politi" w:hAnsi="Politi"/>
          <w:lang w:eastAsia="da-DK"/>
        </w:rPr>
        <w:t xml:space="preserve"> er anlagt til modtagelse af gas fra Nordsøen og bearbejdning, rensning og kontrol, samt videreformidling til </w:t>
      </w:r>
      <w:proofErr w:type="spellStart"/>
      <w:r w:rsidRPr="00083B0B">
        <w:rPr>
          <w:rFonts w:ascii="Politi" w:hAnsi="Politi"/>
          <w:lang w:eastAsia="da-DK"/>
        </w:rPr>
        <w:t>gasnettet</w:t>
      </w:r>
      <w:proofErr w:type="spellEnd"/>
      <w:r w:rsidRPr="00083B0B">
        <w:rPr>
          <w:rFonts w:ascii="Politi" w:hAnsi="Politi"/>
          <w:lang w:eastAsia="da-DK"/>
        </w:rPr>
        <w:t>.</w:t>
      </w:r>
    </w:p>
    <w:p w:rsidR="005B7BF1" w:rsidRPr="00083B0B" w:rsidRDefault="005B7BF1" w:rsidP="005B7BF1">
      <w:pPr>
        <w:rPr>
          <w:rFonts w:ascii="Politi" w:hAnsi="Politi"/>
        </w:rPr>
      </w:pPr>
    </w:p>
    <w:p w:rsidR="005B7BF1" w:rsidRPr="00083B0B" w:rsidRDefault="005B7BF1" w:rsidP="005B7BF1">
      <w:pPr>
        <w:rPr>
          <w:rFonts w:ascii="Politi" w:hAnsi="Politi"/>
        </w:rPr>
      </w:pPr>
    </w:p>
    <w:p w:rsidR="005B7BF1" w:rsidRPr="00083B0B" w:rsidRDefault="005B7BF1" w:rsidP="005B7BF1">
      <w:pPr>
        <w:spacing w:after="240"/>
        <w:rPr>
          <w:rFonts w:ascii="Politi" w:hAnsi="Politi"/>
          <w:b/>
          <w:sz w:val="24"/>
          <w:szCs w:val="24"/>
        </w:rPr>
      </w:pPr>
      <w:r w:rsidRPr="00083B0B">
        <w:rPr>
          <w:rFonts w:ascii="Politi" w:hAnsi="Politi"/>
          <w:b/>
          <w:sz w:val="24"/>
          <w:szCs w:val="24"/>
        </w:rPr>
        <w:t>Betegnelse for anvendt farlige stoffer:</w:t>
      </w:r>
    </w:p>
    <w:p w:rsidR="005B7BF1" w:rsidRPr="00083B0B" w:rsidRDefault="005B7BF1" w:rsidP="005B7BF1">
      <w:pPr>
        <w:pStyle w:val="Listeafsnit"/>
        <w:widowControl w:val="0"/>
        <w:numPr>
          <w:ilvl w:val="0"/>
          <w:numId w:val="14"/>
        </w:numPr>
        <w:spacing w:after="200" w:line="276" w:lineRule="auto"/>
        <w:rPr>
          <w:rFonts w:ascii="Politi" w:hAnsi="Politi" w:cs="Times New Roman"/>
          <w:b/>
          <w:noProof/>
          <w:color w:val="000000"/>
          <w:spacing w:val="-2"/>
          <w:w w:val="95"/>
          <w:sz w:val="20"/>
          <w:szCs w:val="20"/>
        </w:rPr>
      </w:pPr>
      <w:r w:rsidRPr="00083B0B">
        <w:rPr>
          <w:rFonts w:ascii="Politi" w:hAnsi="Politi" w:cs="Times New Roman"/>
          <w:sz w:val="20"/>
          <w:szCs w:val="20"/>
          <w:lang w:eastAsia="da-DK"/>
        </w:rPr>
        <w:t>Naturgas</w:t>
      </w:r>
    </w:p>
    <w:p w:rsidR="005B7BF1" w:rsidRPr="00083B0B" w:rsidRDefault="005B7BF1" w:rsidP="005B7BF1">
      <w:pPr>
        <w:pStyle w:val="Listeafsnit"/>
        <w:spacing w:after="0" w:line="240" w:lineRule="auto"/>
        <w:ind w:left="0"/>
        <w:rPr>
          <w:rFonts w:ascii="Politi" w:hAnsi="Politi" w:cs="Times New Roman"/>
          <w:b/>
          <w:noProof/>
          <w:color w:val="000000"/>
          <w:spacing w:val="-2"/>
          <w:w w:val="95"/>
          <w:sz w:val="20"/>
          <w:szCs w:val="20"/>
        </w:rPr>
      </w:pPr>
    </w:p>
    <w:p w:rsidR="005B7BF1" w:rsidRPr="00083B0B" w:rsidRDefault="005B7BF1" w:rsidP="005B7BF1">
      <w:pPr>
        <w:pStyle w:val="Listeafsnit"/>
        <w:spacing w:after="0" w:line="240" w:lineRule="auto"/>
        <w:ind w:left="0"/>
        <w:rPr>
          <w:rFonts w:ascii="Politi" w:hAnsi="Politi" w:cs="Times New Roman"/>
          <w:b/>
          <w:noProof/>
          <w:color w:val="000000"/>
          <w:spacing w:val="-2"/>
          <w:w w:val="95"/>
          <w:sz w:val="20"/>
          <w:szCs w:val="20"/>
        </w:rPr>
      </w:pPr>
    </w:p>
    <w:p w:rsidR="005B7BF1" w:rsidRPr="00083B0B" w:rsidRDefault="005B7BF1" w:rsidP="005B7BF1">
      <w:pPr>
        <w:spacing w:after="240"/>
        <w:rPr>
          <w:rFonts w:ascii="Politi" w:hAnsi="Politi"/>
          <w:noProof/>
          <w:color w:val="000000"/>
          <w:spacing w:val="-1"/>
          <w:w w:val="95"/>
          <w:sz w:val="24"/>
          <w:szCs w:val="24"/>
        </w:rPr>
      </w:pPr>
      <w:r w:rsidRPr="00083B0B">
        <w:rPr>
          <w:rFonts w:ascii="Politi" w:hAnsi="Politi"/>
          <w:b/>
          <w:noProof/>
          <w:color w:val="000000"/>
          <w:spacing w:val="-2"/>
          <w:w w:val="95"/>
          <w:sz w:val="24"/>
          <w:szCs w:val="24"/>
        </w:rPr>
        <w:t>Underretning</w:t>
      </w:r>
      <w:r w:rsidRPr="00083B0B">
        <w:rPr>
          <w:rFonts w:ascii="Politi" w:hAnsi="Politi"/>
          <w:b/>
          <w:noProof/>
          <w:color w:val="000000"/>
          <w:sz w:val="24"/>
          <w:szCs w:val="24"/>
        </w:rPr>
        <w:t> </w:t>
      </w:r>
      <w:r w:rsidRPr="00083B0B">
        <w:rPr>
          <w:rFonts w:ascii="Politi" w:hAnsi="Politi"/>
          <w:b/>
          <w:noProof/>
          <w:color w:val="000000"/>
          <w:w w:val="95"/>
          <w:sz w:val="24"/>
          <w:szCs w:val="24"/>
        </w:rPr>
        <w:t>af</w:t>
      </w:r>
      <w:r w:rsidRPr="00083B0B">
        <w:rPr>
          <w:rFonts w:ascii="Politi" w:hAnsi="Politi"/>
          <w:b/>
          <w:noProof/>
          <w:color w:val="000000"/>
          <w:sz w:val="24"/>
          <w:szCs w:val="24"/>
        </w:rPr>
        <w:t> </w:t>
      </w:r>
      <w:r w:rsidRPr="00083B0B">
        <w:rPr>
          <w:rFonts w:ascii="Politi" w:hAnsi="Politi"/>
          <w:b/>
          <w:noProof/>
          <w:color w:val="000000"/>
          <w:spacing w:val="-1"/>
          <w:w w:val="95"/>
          <w:sz w:val="24"/>
          <w:szCs w:val="24"/>
        </w:rPr>
        <w:t xml:space="preserve">befolkningen </w:t>
      </w:r>
      <w:r w:rsidRPr="00083B0B">
        <w:rPr>
          <w:rFonts w:ascii="Politi" w:hAnsi="Politi"/>
          <w:b/>
          <w:noProof/>
          <w:color w:val="000000"/>
          <w:spacing w:val="-5"/>
          <w:w w:val="95"/>
          <w:sz w:val="24"/>
          <w:szCs w:val="24"/>
        </w:rPr>
        <w:t>og</w:t>
      </w:r>
      <w:r w:rsidRPr="00083B0B">
        <w:rPr>
          <w:rFonts w:ascii="Politi" w:hAnsi="Politi"/>
          <w:b/>
          <w:noProof/>
          <w:color w:val="000000"/>
          <w:sz w:val="24"/>
          <w:szCs w:val="24"/>
        </w:rPr>
        <w:t> </w:t>
      </w:r>
      <w:r w:rsidRPr="00083B0B">
        <w:rPr>
          <w:rFonts w:ascii="Politi" w:hAnsi="Politi"/>
          <w:b/>
          <w:noProof/>
          <w:color w:val="000000"/>
          <w:spacing w:val="-1"/>
          <w:w w:val="95"/>
          <w:sz w:val="24"/>
          <w:szCs w:val="24"/>
        </w:rPr>
        <w:t>sikkerhedsforanstaltnin</w:t>
      </w:r>
      <w:r w:rsidRPr="00083B0B">
        <w:rPr>
          <w:rFonts w:ascii="Politi" w:hAnsi="Politi"/>
          <w:b/>
          <w:noProof/>
          <w:color w:val="000000"/>
          <w:spacing w:val="-2"/>
          <w:w w:val="95"/>
          <w:sz w:val="24"/>
          <w:szCs w:val="24"/>
        </w:rPr>
        <w:t>ger/</w:t>
      </w:r>
      <w:r w:rsidRPr="00083B0B">
        <w:rPr>
          <w:rFonts w:ascii="Politi" w:hAnsi="Politi"/>
          <w:b/>
          <w:noProof/>
          <w:color w:val="000000"/>
          <w:spacing w:val="-1"/>
          <w:w w:val="95"/>
          <w:sz w:val="24"/>
          <w:szCs w:val="24"/>
        </w:rPr>
        <w:t>hensigtsmæssig</w:t>
      </w:r>
      <w:r w:rsidRPr="00083B0B">
        <w:rPr>
          <w:rFonts w:ascii="Politi" w:hAnsi="Politi"/>
          <w:b/>
          <w:noProof/>
          <w:color w:val="000000"/>
          <w:sz w:val="24"/>
          <w:szCs w:val="24"/>
        </w:rPr>
        <w:t> </w:t>
      </w:r>
      <w:r w:rsidRPr="00083B0B">
        <w:rPr>
          <w:rFonts w:ascii="Politi" w:hAnsi="Politi"/>
          <w:b/>
          <w:noProof/>
          <w:color w:val="000000"/>
          <w:spacing w:val="-1"/>
          <w:w w:val="95"/>
          <w:sz w:val="24"/>
          <w:szCs w:val="24"/>
        </w:rPr>
        <w:t>adfærd:</w:t>
      </w:r>
    </w:p>
    <w:p w:rsidR="005B7BF1" w:rsidRPr="00083B0B" w:rsidRDefault="005B7BF1" w:rsidP="005B7BF1">
      <w:pPr>
        <w:rPr>
          <w:rFonts w:ascii="Politi" w:hAnsi="Politi"/>
          <w:noProof/>
          <w:color w:val="000000"/>
        </w:rPr>
      </w:pPr>
      <w:r w:rsidRPr="00083B0B">
        <w:rPr>
          <w:rFonts w:ascii="Politi" w:hAnsi="Politi"/>
          <w:noProof/>
          <w:color w:val="000000"/>
          <w:spacing w:val="-6"/>
        </w:rPr>
        <w:t>I</w:t>
      </w:r>
      <w:r w:rsidRPr="00083B0B">
        <w:rPr>
          <w:rFonts w:ascii="Politi" w:hAnsi="Politi"/>
          <w:noProof/>
          <w:color w:val="000000"/>
        </w:rPr>
        <w:t> </w:t>
      </w:r>
      <w:r w:rsidRPr="00083B0B">
        <w:rPr>
          <w:rFonts w:ascii="Politi" w:hAnsi="Politi"/>
          <w:noProof/>
          <w:color w:val="000000"/>
          <w:spacing w:val="-1"/>
        </w:rPr>
        <w:t>tilfælde</w:t>
      </w:r>
      <w:r w:rsidRPr="00083B0B">
        <w:rPr>
          <w:rFonts w:ascii="Politi" w:hAnsi="Politi"/>
          <w:noProof/>
          <w:color w:val="000000"/>
        </w:rPr>
        <w:t> </w:t>
      </w:r>
      <w:r w:rsidRPr="00083B0B">
        <w:rPr>
          <w:rFonts w:ascii="Politi" w:hAnsi="Politi"/>
          <w:noProof/>
          <w:color w:val="000000"/>
          <w:spacing w:val="-6"/>
        </w:rPr>
        <w:t>af</w:t>
      </w:r>
      <w:r w:rsidRPr="00083B0B">
        <w:rPr>
          <w:rFonts w:ascii="Politi" w:hAnsi="Politi"/>
          <w:noProof/>
          <w:color w:val="000000"/>
        </w:rPr>
        <w:t> større uheld på </w:t>
      </w:r>
      <w:r w:rsidRPr="00083B0B">
        <w:rPr>
          <w:rFonts w:ascii="Politi" w:hAnsi="Politi"/>
          <w:noProof/>
          <w:color w:val="000000"/>
          <w:spacing w:val="-1"/>
        </w:rPr>
        <w:t>virksomheden,</w:t>
      </w:r>
      <w:r w:rsidRPr="00083B0B">
        <w:rPr>
          <w:rFonts w:ascii="Politi" w:hAnsi="Politi"/>
          <w:noProof/>
          <w:color w:val="000000"/>
        </w:rPr>
        <w:t> der kan </w:t>
      </w:r>
      <w:r w:rsidRPr="00083B0B">
        <w:rPr>
          <w:rFonts w:ascii="Politi" w:hAnsi="Politi"/>
          <w:noProof/>
          <w:color w:val="000000"/>
          <w:spacing w:val="-6"/>
        </w:rPr>
        <w:t>få</w:t>
      </w:r>
      <w:r w:rsidRPr="00083B0B">
        <w:rPr>
          <w:rFonts w:ascii="Politi" w:hAnsi="Politi"/>
          <w:noProof/>
          <w:color w:val="000000"/>
        </w:rPr>
        <w:t> </w:t>
      </w:r>
      <w:r w:rsidRPr="00083B0B">
        <w:rPr>
          <w:rFonts w:ascii="Politi" w:hAnsi="Politi"/>
          <w:noProof/>
          <w:color w:val="000000"/>
          <w:spacing w:val="-1"/>
        </w:rPr>
        <w:t>konsekvenser</w:t>
      </w:r>
      <w:r w:rsidRPr="00083B0B">
        <w:rPr>
          <w:rFonts w:ascii="Politi" w:hAnsi="Politi"/>
          <w:noProof/>
          <w:color w:val="000000"/>
        </w:rPr>
        <w:t> </w:t>
      </w:r>
      <w:r w:rsidRPr="00083B0B">
        <w:rPr>
          <w:rFonts w:ascii="Politi" w:hAnsi="Politi"/>
          <w:noProof/>
          <w:color w:val="000000"/>
          <w:spacing w:val="-6"/>
        </w:rPr>
        <w:t>for</w:t>
      </w:r>
      <w:r w:rsidRPr="00083B0B">
        <w:rPr>
          <w:rFonts w:ascii="Politi" w:hAnsi="Politi"/>
          <w:noProof/>
          <w:color w:val="000000"/>
        </w:rPr>
        <w:t> </w:t>
      </w:r>
      <w:r w:rsidRPr="00083B0B">
        <w:rPr>
          <w:rFonts w:ascii="Politi" w:hAnsi="Politi"/>
          <w:noProof/>
          <w:color w:val="000000"/>
          <w:spacing w:val="-1"/>
        </w:rPr>
        <w:t>lokalbefolk</w:t>
      </w:r>
      <w:r w:rsidRPr="00083B0B">
        <w:rPr>
          <w:rFonts w:ascii="Politi" w:hAnsi="Politi"/>
          <w:noProof/>
          <w:color w:val="000000"/>
        </w:rPr>
        <w:t>ningen og </w:t>
      </w:r>
      <w:r w:rsidRPr="00083B0B">
        <w:rPr>
          <w:rFonts w:ascii="Politi" w:hAnsi="Politi"/>
          <w:noProof/>
          <w:color w:val="000000"/>
          <w:spacing w:val="-1"/>
        </w:rPr>
        <w:t>nabovirk</w:t>
      </w:r>
      <w:r w:rsidR="00DA4DC2">
        <w:rPr>
          <w:rFonts w:ascii="Politi" w:hAnsi="Politi"/>
          <w:noProof/>
          <w:color w:val="000000"/>
          <w:spacing w:val="-1"/>
        </w:rPr>
        <w:t>-</w:t>
      </w:r>
      <w:r w:rsidRPr="00083B0B">
        <w:rPr>
          <w:rFonts w:ascii="Politi" w:hAnsi="Politi"/>
          <w:noProof/>
          <w:color w:val="000000"/>
          <w:spacing w:val="-1"/>
        </w:rPr>
        <w:t>somheder,</w:t>
      </w:r>
      <w:r w:rsidRPr="00083B0B">
        <w:rPr>
          <w:rFonts w:ascii="Politi" w:hAnsi="Politi"/>
          <w:noProof/>
          <w:color w:val="000000"/>
        </w:rPr>
        <w:t> </w:t>
      </w:r>
      <w:r w:rsidRPr="00083B0B">
        <w:rPr>
          <w:rFonts w:ascii="Politi" w:hAnsi="Politi"/>
          <w:noProof/>
          <w:color w:val="000000"/>
          <w:spacing w:val="-6"/>
        </w:rPr>
        <w:t>vil</w:t>
      </w:r>
      <w:r w:rsidRPr="00083B0B">
        <w:rPr>
          <w:rFonts w:ascii="Politi" w:hAnsi="Politi"/>
          <w:noProof/>
          <w:color w:val="000000"/>
        </w:rPr>
        <w:t> der </w:t>
      </w:r>
      <w:r w:rsidRPr="00083B0B">
        <w:rPr>
          <w:rFonts w:ascii="Politi" w:hAnsi="Politi"/>
          <w:noProof/>
          <w:color w:val="000000"/>
          <w:spacing w:val="-2"/>
        </w:rPr>
        <w:t>blive</w:t>
      </w:r>
      <w:r w:rsidRPr="00083B0B">
        <w:rPr>
          <w:rFonts w:ascii="Politi" w:hAnsi="Politi"/>
          <w:noProof/>
          <w:color w:val="000000"/>
        </w:rPr>
        <w:t> </w:t>
      </w:r>
      <w:r w:rsidRPr="00083B0B">
        <w:rPr>
          <w:rFonts w:ascii="Politi" w:hAnsi="Politi"/>
          <w:noProof/>
          <w:color w:val="000000"/>
          <w:spacing w:val="-2"/>
        </w:rPr>
        <w:t>for</w:t>
      </w:r>
      <w:r w:rsidR="00DA4DC2">
        <w:rPr>
          <w:rFonts w:ascii="Politi" w:hAnsi="Politi"/>
          <w:noProof/>
          <w:color w:val="000000"/>
          <w:spacing w:val="-2"/>
        </w:rPr>
        <w:t>e</w:t>
      </w:r>
      <w:r w:rsidRPr="00083B0B">
        <w:rPr>
          <w:rFonts w:ascii="Politi" w:hAnsi="Politi"/>
          <w:noProof/>
          <w:color w:val="000000"/>
          <w:spacing w:val="-2"/>
        </w:rPr>
        <w:t>taget</w:t>
      </w:r>
      <w:r w:rsidRPr="00083B0B">
        <w:rPr>
          <w:rFonts w:ascii="Politi" w:hAnsi="Politi"/>
          <w:noProof/>
          <w:color w:val="000000"/>
        </w:rPr>
        <w:t> underretning </w:t>
      </w:r>
      <w:r w:rsidRPr="00083B0B">
        <w:rPr>
          <w:rFonts w:ascii="Politi" w:hAnsi="Politi"/>
          <w:noProof/>
          <w:color w:val="000000"/>
          <w:spacing w:val="-6"/>
        </w:rPr>
        <w:t>af</w:t>
      </w:r>
      <w:r w:rsidRPr="00083B0B">
        <w:rPr>
          <w:rFonts w:ascii="Politi" w:hAnsi="Politi"/>
          <w:noProof/>
          <w:color w:val="000000"/>
        </w:rPr>
        <w:t> </w:t>
      </w:r>
      <w:r w:rsidRPr="00083B0B">
        <w:rPr>
          <w:rFonts w:ascii="Politi" w:hAnsi="Politi"/>
          <w:noProof/>
          <w:color w:val="000000"/>
          <w:spacing w:val="-1"/>
        </w:rPr>
        <w:t>befolkningen</w:t>
      </w:r>
      <w:r w:rsidRPr="00083B0B">
        <w:rPr>
          <w:rFonts w:ascii="Politi" w:hAnsi="Politi"/>
          <w:noProof/>
          <w:color w:val="000000"/>
        </w:rPr>
        <w:t> </w:t>
      </w:r>
      <w:r w:rsidRPr="00083B0B">
        <w:rPr>
          <w:rFonts w:ascii="Politi" w:hAnsi="Politi"/>
          <w:noProof/>
          <w:color w:val="000000"/>
          <w:spacing w:val="-1"/>
        </w:rPr>
        <w:t>som følger:</w:t>
      </w:r>
    </w:p>
    <w:p w:rsidR="005B7BF1" w:rsidRPr="00083B0B" w:rsidRDefault="005B7BF1" w:rsidP="005B7BF1">
      <w:pPr>
        <w:rPr>
          <w:rFonts w:ascii="Politi" w:hAnsi="Politi"/>
        </w:rPr>
      </w:pPr>
    </w:p>
    <w:p w:rsidR="005B7BF1" w:rsidRPr="00083B0B" w:rsidRDefault="005B7BF1" w:rsidP="005B7BF1">
      <w:pPr>
        <w:pStyle w:val="Listeafsnit"/>
        <w:widowControl w:val="0"/>
        <w:numPr>
          <w:ilvl w:val="0"/>
          <w:numId w:val="14"/>
        </w:numPr>
        <w:spacing w:after="200" w:line="276" w:lineRule="auto"/>
        <w:rPr>
          <w:rFonts w:ascii="Politi" w:hAnsi="Politi" w:cs="Times New Roman"/>
          <w:sz w:val="20"/>
          <w:szCs w:val="20"/>
        </w:rPr>
      </w:pPr>
      <w:r>
        <w:rPr>
          <w:rFonts w:ascii="Politi" w:hAnsi="Politi" w:cs="Times New Roman"/>
          <w:noProof/>
          <w:color w:val="000000"/>
          <w:spacing w:val="-6"/>
          <w:sz w:val="20"/>
          <w:szCs w:val="20"/>
        </w:rPr>
        <w:t>V</w:t>
      </w:r>
      <w:r w:rsidRPr="00083B0B">
        <w:rPr>
          <w:rFonts w:ascii="Politi" w:hAnsi="Politi" w:cs="Times New Roman"/>
          <w:noProof/>
          <w:color w:val="000000"/>
          <w:spacing w:val="-6"/>
          <w:sz w:val="20"/>
          <w:szCs w:val="20"/>
        </w:rPr>
        <w:t>ia</w:t>
      </w:r>
      <w:r w:rsidRPr="00083B0B">
        <w:rPr>
          <w:rFonts w:ascii="Politi" w:hAnsi="Politi" w:cs="Times New Roman"/>
          <w:noProof/>
          <w:color w:val="000000"/>
          <w:sz w:val="20"/>
          <w:szCs w:val="20"/>
        </w:rPr>
        <w:t> en beredskabsmeddelelse</w:t>
      </w:r>
    </w:p>
    <w:p w:rsidR="005B7BF1" w:rsidRPr="00083B0B" w:rsidRDefault="005B7BF1" w:rsidP="005B7BF1">
      <w:pPr>
        <w:pStyle w:val="Listeafsnit"/>
        <w:widowControl w:val="0"/>
        <w:numPr>
          <w:ilvl w:val="0"/>
          <w:numId w:val="14"/>
        </w:numPr>
        <w:spacing w:after="200" w:line="276" w:lineRule="auto"/>
        <w:rPr>
          <w:rFonts w:ascii="Politi" w:hAnsi="Politi" w:cs="Times New Roman"/>
          <w:sz w:val="20"/>
          <w:szCs w:val="20"/>
        </w:rPr>
      </w:pPr>
      <w:r>
        <w:rPr>
          <w:rFonts w:ascii="Politi" w:hAnsi="Politi" w:cs="Times New Roman"/>
          <w:noProof/>
          <w:color w:val="000000"/>
          <w:spacing w:val="-6"/>
          <w:sz w:val="20"/>
          <w:szCs w:val="20"/>
        </w:rPr>
        <w:t>V</w:t>
      </w:r>
      <w:r w:rsidRPr="00083B0B">
        <w:rPr>
          <w:rFonts w:ascii="Politi" w:hAnsi="Politi" w:cs="Times New Roman"/>
          <w:noProof/>
          <w:color w:val="000000"/>
          <w:spacing w:val="-6"/>
          <w:sz w:val="20"/>
          <w:szCs w:val="20"/>
        </w:rPr>
        <w:t>ia</w:t>
      </w:r>
      <w:r w:rsidRPr="00083B0B">
        <w:rPr>
          <w:rFonts w:ascii="Politi" w:hAnsi="Politi" w:cs="Times New Roman"/>
          <w:noProof/>
          <w:color w:val="000000"/>
          <w:sz w:val="20"/>
          <w:szCs w:val="20"/>
        </w:rPr>
        <w:t> en </w:t>
      </w:r>
      <w:r w:rsidRPr="00083B0B">
        <w:rPr>
          <w:rFonts w:ascii="Politi" w:hAnsi="Politi" w:cs="Times New Roman"/>
          <w:noProof/>
          <w:color w:val="000000"/>
          <w:spacing w:val="-1"/>
          <w:sz w:val="20"/>
          <w:szCs w:val="20"/>
        </w:rPr>
        <w:t>sirenevarsling</w:t>
      </w:r>
      <w:r w:rsidRPr="00083B0B">
        <w:rPr>
          <w:rFonts w:ascii="Politi" w:hAnsi="Politi" w:cs="Times New Roman"/>
          <w:noProof/>
          <w:color w:val="000000"/>
          <w:sz w:val="20"/>
          <w:szCs w:val="20"/>
        </w:rPr>
        <w:t> </w:t>
      </w:r>
      <w:r w:rsidRPr="00083B0B">
        <w:rPr>
          <w:rFonts w:ascii="Politi" w:hAnsi="Politi" w:cs="Times New Roman"/>
          <w:noProof/>
          <w:color w:val="000000"/>
          <w:spacing w:val="-2"/>
          <w:sz w:val="20"/>
          <w:szCs w:val="20"/>
        </w:rPr>
        <w:t>fulgt</w:t>
      </w:r>
      <w:r w:rsidRPr="00083B0B">
        <w:rPr>
          <w:rFonts w:ascii="Politi" w:hAnsi="Politi" w:cs="Times New Roman"/>
          <w:noProof/>
          <w:color w:val="000000"/>
          <w:sz w:val="20"/>
          <w:szCs w:val="20"/>
        </w:rPr>
        <w:t> op </w:t>
      </w:r>
      <w:r w:rsidRPr="00083B0B">
        <w:rPr>
          <w:rFonts w:ascii="Politi" w:hAnsi="Politi" w:cs="Times New Roman"/>
          <w:noProof/>
          <w:color w:val="000000"/>
          <w:spacing w:val="-6"/>
          <w:sz w:val="20"/>
          <w:szCs w:val="20"/>
        </w:rPr>
        <w:t>af</w:t>
      </w:r>
      <w:r w:rsidRPr="00083B0B">
        <w:rPr>
          <w:rFonts w:ascii="Politi" w:hAnsi="Politi" w:cs="Times New Roman"/>
          <w:noProof/>
          <w:color w:val="000000"/>
          <w:sz w:val="20"/>
          <w:szCs w:val="20"/>
        </w:rPr>
        <w:t> en beredskabsmeddelelse</w:t>
      </w:r>
    </w:p>
    <w:p w:rsidR="005B7BF1" w:rsidRPr="00083B0B" w:rsidRDefault="005B7BF1" w:rsidP="005B7BF1">
      <w:pPr>
        <w:pStyle w:val="Listeafsnit"/>
        <w:spacing w:after="0" w:line="240" w:lineRule="auto"/>
        <w:ind w:left="0"/>
        <w:rPr>
          <w:rFonts w:ascii="Politi" w:hAnsi="Politi" w:cs="Times New Roman"/>
          <w:sz w:val="20"/>
          <w:szCs w:val="20"/>
        </w:rPr>
      </w:pPr>
    </w:p>
    <w:p w:rsidR="005B7BF1" w:rsidRDefault="005B7BF1" w:rsidP="005B7BF1">
      <w:pPr>
        <w:rPr>
          <w:rFonts w:ascii="Politi" w:hAnsi="Politi"/>
          <w:noProof/>
          <w:color w:val="000000"/>
        </w:rPr>
      </w:pPr>
      <w:r w:rsidRPr="00083B0B">
        <w:rPr>
          <w:rFonts w:ascii="Politi" w:hAnsi="Politi"/>
          <w:noProof/>
          <w:color w:val="000000"/>
        </w:rPr>
        <w:t>Ved udsendelse </w:t>
      </w:r>
      <w:r w:rsidRPr="00083B0B">
        <w:rPr>
          <w:rFonts w:ascii="Politi" w:hAnsi="Politi"/>
          <w:noProof/>
          <w:color w:val="000000"/>
          <w:spacing w:val="-6"/>
        </w:rPr>
        <w:t>af</w:t>
      </w:r>
      <w:r w:rsidRPr="00083B0B">
        <w:rPr>
          <w:rFonts w:ascii="Politi" w:hAnsi="Politi"/>
          <w:noProof/>
          <w:color w:val="000000"/>
        </w:rPr>
        <w:t> </w:t>
      </w:r>
      <w:r w:rsidRPr="00083B0B">
        <w:rPr>
          <w:rFonts w:ascii="Politi" w:hAnsi="Politi"/>
          <w:noProof/>
          <w:color w:val="000000"/>
          <w:spacing w:val="-1"/>
        </w:rPr>
        <w:t>sirenevarsling</w:t>
      </w:r>
      <w:r w:rsidRPr="00083B0B">
        <w:rPr>
          <w:rFonts w:ascii="Politi" w:hAnsi="Politi"/>
          <w:noProof/>
          <w:color w:val="000000"/>
        </w:rPr>
        <w:t> </w:t>
      </w:r>
      <w:r w:rsidRPr="00083B0B">
        <w:rPr>
          <w:rFonts w:ascii="Politi" w:hAnsi="Politi"/>
          <w:noProof/>
          <w:color w:val="000000"/>
          <w:spacing w:val="-1"/>
        </w:rPr>
        <w:t>skal</w:t>
      </w:r>
      <w:r w:rsidRPr="00083B0B">
        <w:rPr>
          <w:rFonts w:ascii="Politi" w:hAnsi="Politi"/>
          <w:noProof/>
          <w:color w:val="000000"/>
        </w:rPr>
        <w:t> </w:t>
      </w:r>
      <w:r w:rsidRPr="00083B0B">
        <w:rPr>
          <w:rFonts w:ascii="Politi" w:hAnsi="Politi"/>
          <w:noProof/>
          <w:color w:val="000000"/>
          <w:spacing w:val="-1"/>
        </w:rPr>
        <w:t>man</w:t>
      </w:r>
      <w:r w:rsidRPr="00083B0B">
        <w:rPr>
          <w:rFonts w:ascii="Politi" w:hAnsi="Politi"/>
          <w:noProof/>
          <w:color w:val="000000"/>
        </w:rPr>
        <w:t> </w:t>
      </w:r>
      <w:r w:rsidRPr="00083B0B">
        <w:rPr>
          <w:rFonts w:ascii="Politi" w:hAnsi="Politi"/>
          <w:noProof/>
          <w:color w:val="000000"/>
          <w:spacing w:val="-2"/>
        </w:rPr>
        <w:t>straks</w:t>
      </w:r>
      <w:r w:rsidRPr="00083B0B">
        <w:rPr>
          <w:rFonts w:ascii="Politi" w:hAnsi="Politi"/>
          <w:noProof/>
          <w:color w:val="000000"/>
        </w:rPr>
        <w:t> gå ind og søge </w:t>
      </w:r>
      <w:r w:rsidRPr="00083B0B">
        <w:rPr>
          <w:rFonts w:ascii="Politi" w:hAnsi="Politi"/>
          <w:noProof/>
          <w:color w:val="000000"/>
          <w:spacing w:val="-1"/>
        </w:rPr>
        <w:t>information</w:t>
      </w:r>
      <w:r w:rsidRPr="00083B0B">
        <w:rPr>
          <w:rFonts w:ascii="Politi" w:hAnsi="Politi"/>
          <w:noProof/>
          <w:color w:val="000000"/>
        </w:rPr>
        <w:t> </w:t>
      </w:r>
      <w:r w:rsidRPr="00083B0B">
        <w:rPr>
          <w:rFonts w:ascii="Politi" w:hAnsi="Politi"/>
          <w:noProof/>
          <w:color w:val="000000"/>
          <w:spacing w:val="-1"/>
        </w:rPr>
        <w:t>hos D</w:t>
      </w:r>
      <w:r w:rsidRPr="00083B0B">
        <w:rPr>
          <w:rFonts w:ascii="Politi" w:hAnsi="Politi"/>
          <w:noProof/>
          <w:color w:val="000000"/>
          <w:spacing w:val="-6"/>
        </w:rPr>
        <w:t>R</w:t>
      </w:r>
      <w:r w:rsidRPr="00083B0B">
        <w:rPr>
          <w:rFonts w:ascii="Politi" w:hAnsi="Politi"/>
          <w:noProof/>
          <w:color w:val="000000"/>
        </w:rPr>
        <w:t> eller </w:t>
      </w:r>
      <w:r w:rsidRPr="00083B0B">
        <w:rPr>
          <w:rFonts w:ascii="Politi" w:hAnsi="Politi"/>
          <w:noProof/>
          <w:color w:val="000000"/>
          <w:spacing w:val="-1"/>
        </w:rPr>
        <w:t>TV</w:t>
      </w:r>
      <w:r w:rsidRPr="00083B0B">
        <w:rPr>
          <w:rFonts w:ascii="Politi" w:hAnsi="Politi"/>
          <w:noProof/>
          <w:color w:val="000000"/>
        </w:rPr>
        <w:t> </w:t>
      </w:r>
      <w:r w:rsidRPr="00083B0B">
        <w:rPr>
          <w:rFonts w:ascii="Politi" w:hAnsi="Politi"/>
          <w:noProof/>
          <w:color w:val="000000"/>
          <w:spacing w:val="-1"/>
        </w:rPr>
        <w:t>2,</w:t>
      </w:r>
      <w:r w:rsidRPr="00083B0B">
        <w:rPr>
          <w:rFonts w:ascii="Politi" w:hAnsi="Politi"/>
          <w:noProof/>
          <w:color w:val="000000"/>
        </w:rPr>
        <w:t> </w:t>
      </w:r>
      <w:r w:rsidRPr="00083B0B">
        <w:rPr>
          <w:rFonts w:ascii="Politi" w:hAnsi="Politi"/>
          <w:noProof/>
          <w:color w:val="000000"/>
          <w:spacing w:val="-2"/>
        </w:rPr>
        <w:t>hvor</w:t>
      </w:r>
      <w:r w:rsidRPr="00083B0B">
        <w:rPr>
          <w:rFonts w:ascii="Politi" w:hAnsi="Politi"/>
          <w:noProof/>
          <w:color w:val="000000"/>
        </w:rPr>
        <w:t> der </w:t>
      </w:r>
    </w:p>
    <w:p w:rsidR="005B7BF1" w:rsidRDefault="005B7BF1" w:rsidP="005B7BF1">
      <w:pPr>
        <w:rPr>
          <w:rFonts w:ascii="Politi" w:hAnsi="Politi"/>
          <w:noProof/>
          <w:color w:val="000000"/>
        </w:rPr>
      </w:pPr>
      <w:r w:rsidRPr="00083B0B">
        <w:rPr>
          <w:rFonts w:ascii="Politi" w:hAnsi="Politi"/>
          <w:noProof/>
          <w:color w:val="000000"/>
          <w:spacing w:val="-6"/>
        </w:rPr>
        <w:t>vil</w:t>
      </w:r>
      <w:r w:rsidRPr="00083B0B">
        <w:rPr>
          <w:rFonts w:ascii="Politi" w:hAnsi="Politi"/>
          <w:noProof/>
          <w:color w:val="000000"/>
        </w:rPr>
        <w:t> </w:t>
      </w:r>
      <w:r w:rsidRPr="00083B0B">
        <w:rPr>
          <w:rFonts w:ascii="Politi" w:hAnsi="Politi"/>
          <w:noProof/>
          <w:color w:val="000000"/>
          <w:spacing w:val="-2"/>
        </w:rPr>
        <w:t>blive</w:t>
      </w:r>
      <w:r w:rsidRPr="00083B0B">
        <w:rPr>
          <w:rFonts w:ascii="Politi" w:hAnsi="Politi"/>
          <w:noProof/>
          <w:color w:val="000000"/>
        </w:rPr>
        <w:t> </w:t>
      </w:r>
      <w:r w:rsidRPr="00083B0B">
        <w:rPr>
          <w:rFonts w:ascii="Politi" w:hAnsi="Politi"/>
          <w:noProof/>
          <w:color w:val="000000"/>
          <w:spacing w:val="-2"/>
        </w:rPr>
        <w:t>givet</w:t>
      </w:r>
      <w:r>
        <w:rPr>
          <w:rFonts w:ascii="Politi" w:hAnsi="Politi"/>
          <w:noProof/>
          <w:color w:val="000000"/>
          <w:spacing w:val="-2"/>
        </w:rPr>
        <w:t xml:space="preserve"> </w:t>
      </w:r>
      <w:r w:rsidRPr="00083B0B">
        <w:rPr>
          <w:rFonts w:ascii="Politi" w:hAnsi="Politi"/>
          <w:noProof/>
          <w:color w:val="000000"/>
        </w:rPr>
        <w:t>beredskabsmeddelelse </w:t>
      </w:r>
      <w:r w:rsidRPr="00083B0B">
        <w:rPr>
          <w:rFonts w:ascii="Politi" w:hAnsi="Politi"/>
          <w:noProof/>
          <w:color w:val="000000"/>
          <w:spacing w:val="-1"/>
        </w:rPr>
        <w:t>med</w:t>
      </w:r>
      <w:r w:rsidRPr="00083B0B">
        <w:rPr>
          <w:rFonts w:ascii="Politi" w:hAnsi="Politi"/>
          <w:noProof/>
          <w:color w:val="000000"/>
        </w:rPr>
        <w:t> </w:t>
      </w:r>
      <w:r w:rsidRPr="00083B0B">
        <w:rPr>
          <w:rFonts w:ascii="Politi" w:hAnsi="Politi"/>
          <w:noProof/>
          <w:color w:val="000000"/>
          <w:spacing w:val="-1"/>
        </w:rPr>
        <w:t>oplysninger</w:t>
      </w:r>
      <w:r w:rsidRPr="00083B0B">
        <w:rPr>
          <w:rFonts w:ascii="Politi" w:hAnsi="Politi"/>
          <w:noProof/>
          <w:color w:val="000000"/>
        </w:rPr>
        <w:t> </w:t>
      </w:r>
      <w:r w:rsidRPr="00083B0B">
        <w:rPr>
          <w:rFonts w:ascii="Politi" w:hAnsi="Politi"/>
          <w:noProof/>
          <w:color w:val="000000"/>
          <w:spacing w:val="-1"/>
        </w:rPr>
        <w:t xml:space="preserve">om </w:t>
      </w:r>
      <w:r w:rsidRPr="00083B0B">
        <w:rPr>
          <w:rFonts w:ascii="Politi" w:hAnsi="Politi"/>
          <w:noProof/>
          <w:color w:val="000000"/>
        </w:rPr>
        <w:t>uheldets art og </w:t>
      </w:r>
      <w:r w:rsidRPr="00083B0B">
        <w:rPr>
          <w:rFonts w:ascii="Politi" w:hAnsi="Politi"/>
          <w:noProof/>
          <w:color w:val="000000"/>
          <w:spacing w:val="-2"/>
        </w:rPr>
        <w:t>om,</w:t>
      </w:r>
      <w:r w:rsidRPr="00083B0B">
        <w:rPr>
          <w:rFonts w:ascii="Politi" w:hAnsi="Politi"/>
          <w:noProof/>
          <w:color w:val="000000"/>
        </w:rPr>
        <w:t> </w:t>
      </w:r>
      <w:r w:rsidRPr="00083B0B">
        <w:rPr>
          <w:rFonts w:ascii="Politi" w:hAnsi="Politi"/>
          <w:noProof/>
          <w:color w:val="000000"/>
          <w:spacing w:val="-1"/>
        </w:rPr>
        <w:t>hvordan</w:t>
      </w:r>
      <w:r w:rsidRPr="00083B0B">
        <w:rPr>
          <w:rFonts w:ascii="Politi" w:hAnsi="Politi"/>
          <w:noProof/>
          <w:color w:val="000000"/>
        </w:rPr>
        <w:t> </w:t>
      </w:r>
      <w:r w:rsidRPr="00083B0B">
        <w:rPr>
          <w:rFonts w:ascii="Politi" w:hAnsi="Politi"/>
          <w:noProof/>
          <w:color w:val="000000"/>
          <w:spacing w:val="-1"/>
        </w:rPr>
        <w:t>man</w:t>
      </w:r>
      <w:r w:rsidRPr="00083B0B">
        <w:rPr>
          <w:rFonts w:ascii="Politi" w:hAnsi="Politi"/>
          <w:noProof/>
          <w:color w:val="000000"/>
        </w:rPr>
        <w:t> </w:t>
      </w:r>
      <w:r w:rsidRPr="00083B0B">
        <w:rPr>
          <w:rFonts w:ascii="Politi" w:hAnsi="Politi"/>
          <w:noProof/>
          <w:color w:val="000000"/>
          <w:spacing w:val="-1"/>
        </w:rPr>
        <w:t>konkret</w:t>
      </w:r>
      <w:r w:rsidRPr="00083B0B">
        <w:rPr>
          <w:rFonts w:ascii="Politi" w:hAnsi="Politi"/>
          <w:noProof/>
          <w:color w:val="000000"/>
        </w:rPr>
        <w:t> </w:t>
      </w:r>
      <w:r w:rsidRPr="00083B0B">
        <w:rPr>
          <w:rFonts w:ascii="Politi" w:hAnsi="Politi"/>
          <w:noProof/>
          <w:color w:val="000000"/>
          <w:spacing w:val="-1"/>
        </w:rPr>
        <w:t>skal</w:t>
      </w:r>
      <w:r w:rsidRPr="00083B0B">
        <w:rPr>
          <w:rFonts w:ascii="Politi" w:hAnsi="Politi"/>
          <w:noProof/>
          <w:color w:val="000000"/>
        </w:rPr>
        <w:t> </w:t>
      </w:r>
    </w:p>
    <w:p w:rsidR="005B7BF1" w:rsidRPr="00083B0B" w:rsidRDefault="005B7BF1" w:rsidP="005B7BF1">
      <w:pPr>
        <w:rPr>
          <w:rFonts w:ascii="Politi" w:hAnsi="Politi"/>
          <w:noProof/>
          <w:color w:val="000000"/>
          <w:spacing w:val="-2"/>
        </w:rPr>
      </w:pPr>
      <w:r w:rsidRPr="00083B0B">
        <w:rPr>
          <w:rFonts w:ascii="Politi" w:hAnsi="Politi"/>
          <w:noProof/>
          <w:color w:val="000000"/>
          <w:spacing w:val="-1"/>
        </w:rPr>
        <w:t>forholde</w:t>
      </w:r>
      <w:r w:rsidRPr="00083B0B">
        <w:rPr>
          <w:rFonts w:ascii="Politi" w:hAnsi="Politi"/>
          <w:noProof/>
          <w:color w:val="000000"/>
        </w:rPr>
        <w:t> </w:t>
      </w:r>
      <w:r w:rsidRPr="00083B0B">
        <w:rPr>
          <w:rFonts w:ascii="Politi" w:hAnsi="Politi"/>
          <w:noProof/>
          <w:color w:val="000000"/>
          <w:spacing w:val="-1"/>
        </w:rPr>
        <w:t>sig.</w:t>
      </w:r>
    </w:p>
    <w:p w:rsidR="005B7BF1" w:rsidRPr="00083B0B" w:rsidRDefault="005B7BF1" w:rsidP="005B7BF1">
      <w:pPr>
        <w:rPr>
          <w:rFonts w:ascii="Politi" w:hAnsi="Politi"/>
          <w:noProof/>
          <w:color w:val="000000"/>
          <w:spacing w:val="-1"/>
        </w:rPr>
      </w:pPr>
    </w:p>
    <w:p w:rsidR="005B7BF1" w:rsidRPr="00083B0B" w:rsidRDefault="005B7BF1" w:rsidP="005B7BF1">
      <w:pPr>
        <w:rPr>
          <w:rFonts w:ascii="Politi" w:hAnsi="Politi"/>
          <w:noProof/>
          <w:color w:val="000000"/>
          <w:spacing w:val="-2"/>
        </w:rPr>
      </w:pPr>
      <w:r w:rsidRPr="00083B0B">
        <w:rPr>
          <w:rFonts w:ascii="Politi" w:hAnsi="Politi"/>
          <w:noProof/>
          <w:color w:val="000000"/>
          <w:spacing w:val="-1"/>
        </w:rPr>
        <w:t>Når</w:t>
      </w:r>
      <w:r w:rsidRPr="00083B0B">
        <w:rPr>
          <w:rFonts w:ascii="Politi" w:hAnsi="Politi"/>
          <w:noProof/>
          <w:color w:val="000000"/>
        </w:rPr>
        <w:t> </w:t>
      </w:r>
      <w:r w:rsidRPr="00083B0B">
        <w:rPr>
          <w:rFonts w:ascii="Politi" w:hAnsi="Politi"/>
          <w:noProof/>
          <w:color w:val="000000"/>
          <w:spacing w:val="-1"/>
        </w:rPr>
        <w:t>faren</w:t>
      </w:r>
      <w:r w:rsidRPr="00083B0B">
        <w:rPr>
          <w:rFonts w:ascii="Politi" w:hAnsi="Politi"/>
          <w:noProof/>
          <w:color w:val="000000"/>
        </w:rPr>
        <w:t> er </w:t>
      </w:r>
      <w:r w:rsidRPr="00083B0B">
        <w:rPr>
          <w:rFonts w:ascii="Politi" w:hAnsi="Politi"/>
          <w:noProof/>
          <w:color w:val="000000"/>
          <w:spacing w:val="-2"/>
        </w:rPr>
        <w:t>forbi,</w:t>
      </w:r>
      <w:r w:rsidRPr="00083B0B">
        <w:rPr>
          <w:rFonts w:ascii="Politi" w:hAnsi="Politi"/>
          <w:noProof/>
          <w:color w:val="000000"/>
        </w:rPr>
        <w:t> </w:t>
      </w:r>
      <w:r w:rsidRPr="00083B0B">
        <w:rPr>
          <w:rFonts w:ascii="Politi" w:hAnsi="Politi"/>
          <w:noProof/>
          <w:color w:val="000000"/>
          <w:spacing w:val="-6"/>
        </w:rPr>
        <w:t>vil</w:t>
      </w:r>
      <w:r w:rsidRPr="00083B0B">
        <w:rPr>
          <w:rFonts w:ascii="Politi" w:hAnsi="Politi"/>
          <w:noProof/>
          <w:color w:val="000000"/>
        </w:rPr>
        <w:t> </w:t>
      </w:r>
      <w:r w:rsidRPr="00083B0B">
        <w:rPr>
          <w:rFonts w:ascii="Politi" w:hAnsi="Politi"/>
          <w:noProof/>
          <w:color w:val="000000"/>
          <w:spacing w:val="-1"/>
        </w:rPr>
        <w:t>varslingen</w:t>
      </w:r>
      <w:r w:rsidRPr="00083B0B">
        <w:rPr>
          <w:rFonts w:ascii="Politi" w:hAnsi="Politi"/>
          <w:noProof/>
          <w:color w:val="000000"/>
        </w:rPr>
        <w:t> </w:t>
      </w:r>
      <w:r w:rsidRPr="00083B0B">
        <w:rPr>
          <w:rFonts w:ascii="Politi" w:hAnsi="Politi"/>
          <w:noProof/>
          <w:color w:val="000000"/>
          <w:spacing w:val="-1"/>
        </w:rPr>
        <w:t>blive</w:t>
      </w:r>
      <w:r w:rsidRPr="00083B0B">
        <w:rPr>
          <w:rFonts w:ascii="Politi" w:hAnsi="Politi"/>
          <w:noProof/>
          <w:color w:val="000000"/>
        </w:rPr>
        <w:t> </w:t>
      </w:r>
      <w:r w:rsidRPr="00083B0B">
        <w:rPr>
          <w:rFonts w:ascii="Politi" w:hAnsi="Politi"/>
          <w:noProof/>
          <w:color w:val="000000"/>
          <w:spacing w:val="-2"/>
        </w:rPr>
        <w:t>afblæst.</w:t>
      </w:r>
    </w:p>
    <w:p w:rsidR="005B7BF1" w:rsidRPr="00083B0B" w:rsidRDefault="005B7BF1" w:rsidP="005B7BF1">
      <w:pPr>
        <w:rPr>
          <w:rFonts w:ascii="Politi" w:hAnsi="Politi"/>
          <w:noProof/>
          <w:color w:val="000000"/>
          <w:spacing w:val="-2"/>
        </w:rPr>
      </w:pPr>
    </w:p>
    <w:p w:rsidR="005B7BF1" w:rsidRPr="00083B0B" w:rsidRDefault="005B7BF1" w:rsidP="005B7BF1">
      <w:pPr>
        <w:rPr>
          <w:rFonts w:ascii="Politi" w:hAnsi="Politi"/>
          <w:noProof/>
          <w:color w:val="000000"/>
          <w:spacing w:val="-2"/>
        </w:rPr>
      </w:pPr>
    </w:p>
    <w:p w:rsidR="005B7BF1" w:rsidRPr="00083B0B" w:rsidRDefault="005B7BF1" w:rsidP="005B7BF1">
      <w:pPr>
        <w:spacing w:after="240"/>
        <w:rPr>
          <w:rFonts w:ascii="Politi" w:hAnsi="Politi"/>
          <w:b/>
          <w:noProof/>
          <w:color w:val="000000"/>
          <w:spacing w:val="-2"/>
          <w:sz w:val="24"/>
          <w:szCs w:val="24"/>
        </w:rPr>
      </w:pPr>
      <w:r w:rsidRPr="00083B0B">
        <w:rPr>
          <w:rFonts w:ascii="Politi" w:hAnsi="Politi"/>
          <w:b/>
          <w:noProof/>
          <w:color w:val="000000"/>
          <w:spacing w:val="-2"/>
          <w:sz w:val="24"/>
          <w:szCs w:val="24"/>
        </w:rPr>
        <w:t>Tilsynsbesøg:</w:t>
      </w:r>
    </w:p>
    <w:p w:rsidR="005B7BF1" w:rsidRPr="00083B0B" w:rsidRDefault="005B7BF1" w:rsidP="005B7BF1">
      <w:pPr>
        <w:rPr>
          <w:rFonts w:ascii="Politi" w:hAnsi="Politi"/>
        </w:rPr>
      </w:pPr>
      <w:r w:rsidRPr="00083B0B">
        <w:rPr>
          <w:rFonts w:ascii="Politi" w:hAnsi="Politi"/>
          <w:noProof/>
          <w:color w:val="000000"/>
          <w:spacing w:val="-1"/>
        </w:rPr>
        <w:t>Oplysninger</w:t>
      </w:r>
      <w:r w:rsidRPr="00083B0B">
        <w:rPr>
          <w:rFonts w:ascii="Politi" w:hAnsi="Politi"/>
          <w:noProof/>
          <w:color w:val="000000"/>
        </w:rPr>
        <w:t> </w:t>
      </w:r>
      <w:r w:rsidRPr="00083B0B">
        <w:rPr>
          <w:rFonts w:ascii="Politi" w:hAnsi="Politi"/>
          <w:noProof/>
          <w:color w:val="000000"/>
          <w:spacing w:val="-1"/>
        </w:rPr>
        <w:t>om</w:t>
      </w:r>
      <w:r w:rsidRPr="00083B0B">
        <w:rPr>
          <w:rFonts w:ascii="Politi" w:hAnsi="Politi"/>
          <w:noProof/>
          <w:color w:val="000000"/>
        </w:rPr>
        <w:t> datoen </w:t>
      </w:r>
      <w:r w:rsidRPr="00083B0B">
        <w:rPr>
          <w:rFonts w:ascii="Politi" w:hAnsi="Politi"/>
          <w:noProof/>
          <w:color w:val="000000"/>
          <w:spacing w:val="-6"/>
        </w:rPr>
        <w:t>for</w:t>
      </w:r>
      <w:r w:rsidRPr="00083B0B">
        <w:rPr>
          <w:rFonts w:ascii="Politi" w:hAnsi="Politi"/>
          <w:noProof/>
          <w:color w:val="000000"/>
        </w:rPr>
        <w:t> </w:t>
      </w:r>
      <w:r w:rsidRPr="00083B0B">
        <w:rPr>
          <w:rFonts w:ascii="Politi" w:hAnsi="Politi"/>
          <w:noProof/>
          <w:color w:val="000000"/>
          <w:spacing w:val="-1"/>
        </w:rPr>
        <w:t>seneste</w:t>
      </w:r>
      <w:r w:rsidRPr="00083B0B">
        <w:rPr>
          <w:rFonts w:ascii="Politi" w:hAnsi="Politi"/>
          <w:noProof/>
          <w:color w:val="000000"/>
        </w:rPr>
        <w:t> </w:t>
      </w:r>
      <w:r w:rsidRPr="00083B0B">
        <w:rPr>
          <w:rFonts w:ascii="Politi" w:hAnsi="Politi"/>
          <w:noProof/>
          <w:color w:val="000000"/>
          <w:spacing w:val="-1"/>
        </w:rPr>
        <w:t>tilsynsbesøg</w:t>
      </w:r>
      <w:r w:rsidRPr="00083B0B">
        <w:rPr>
          <w:rFonts w:ascii="Politi" w:hAnsi="Politi"/>
          <w:noProof/>
          <w:color w:val="000000"/>
        </w:rPr>
        <w:t> og </w:t>
      </w:r>
      <w:r w:rsidRPr="00083B0B">
        <w:rPr>
          <w:rFonts w:ascii="Politi" w:hAnsi="Politi"/>
          <w:noProof/>
          <w:color w:val="000000"/>
          <w:spacing w:val="-1"/>
        </w:rPr>
        <w:t>om</w:t>
      </w:r>
      <w:r w:rsidRPr="00083B0B">
        <w:rPr>
          <w:rFonts w:ascii="Politi" w:hAnsi="Politi"/>
          <w:noProof/>
          <w:color w:val="000000"/>
        </w:rPr>
        <w:t> </w:t>
      </w:r>
      <w:r w:rsidRPr="00083B0B">
        <w:rPr>
          <w:rFonts w:ascii="Politi" w:hAnsi="Politi"/>
          <w:noProof/>
          <w:color w:val="000000"/>
          <w:spacing w:val="-2"/>
        </w:rPr>
        <w:t>tilsynet</w:t>
      </w:r>
      <w:r w:rsidRPr="00083B0B">
        <w:rPr>
          <w:rFonts w:ascii="Politi" w:hAnsi="Politi"/>
          <w:noProof/>
          <w:color w:val="000000"/>
        </w:rPr>
        <w:t> i </w:t>
      </w:r>
      <w:r w:rsidRPr="00083B0B">
        <w:rPr>
          <w:rFonts w:ascii="Politi" w:hAnsi="Politi"/>
          <w:noProof/>
          <w:color w:val="000000"/>
          <w:spacing w:val="-1"/>
        </w:rPr>
        <w:t>øvrigt</w:t>
      </w:r>
      <w:r w:rsidRPr="00083B0B">
        <w:rPr>
          <w:rFonts w:ascii="Politi" w:hAnsi="Politi"/>
          <w:noProof/>
          <w:color w:val="000000"/>
        </w:rPr>
        <w:t> kan </w:t>
      </w:r>
      <w:r w:rsidRPr="00083B0B">
        <w:rPr>
          <w:rFonts w:ascii="Politi" w:hAnsi="Politi"/>
          <w:noProof/>
          <w:color w:val="000000"/>
          <w:spacing w:val="-2"/>
        </w:rPr>
        <w:t>findes</w:t>
      </w:r>
      <w:r w:rsidRPr="00083B0B">
        <w:rPr>
          <w:rFonts w:ascii="Politi" w:hAnsi="Politi"/>
          <w:noProof/>
          <w:color w:val="000000"/>
        </w:rPr>
        <w:t> </w:t>
      </w:r>
      <w:r>
        <w:rPr>
          <w:rFonts w:ascii="Politi" w:hAnsi="Politi"/>
          <w:noProof/>
          <w:color w:val="000000"/>
        </w:rPr>
        <w:t xml:space="preserve">på Digital MiljøAdministration </w:t>
      </w:r>
      <w:r w:rsidRPr="00083B0B">
        <w:rPr>
          <w:rFonts w:ascii="Politi" w:hAnsi="Politi"/>
          <w:noProof/>
          <w:color w:val="000000"/>
        </w:rPr>
        <w:t>på</w:t>
      </w:r>
      <w:r>
        <w:rPr>
          <w:rFonts w:ascii="Politi" w:hAnsi="Politi"/>
          <w:noProof/>
          <w:color w:val="000000"/>
        </w:rPr>
        <w:t xml:space="preserve"> </w:t>
      </w:r>
      <w:hyperlink r:id="rId8" w:history="1">
        <w:r w:rsidRPr="00083B0B">
          <w:rPr>
            <w:rStyle w:val="Hyperlink"/>
            <w:rFonts w:ascii="Politi" w:hAnsi="Politi"/>
            <w:noProof/>
            <w:color w:val="0000FF"/>
            <w:spacing w:val="-1"/>
          </w:rPr>
          <w:t>dma.mst.dk</w:t>
        </w:r>
      </w:hyperlink>
      <w:hyperlink r:id="rId9" w:history="1">
        <w:r w:rsidRPr="00083B0B">
          <w:rPr>
            <w:rStyle w:val="Hyperlink"/>
            <w:rFonts w:ascii="Politi" w:hAnsi="Politi"/>
            <w:noProof/>
            <w:color w:val="000000"/>
            <w:spacing w:val="-6"/>
          </w:rPr>
          <w:t>.</w:t>
        </w:r>
      </w:hyperlink>
    </w:p>
    <w:p w:rsidR="005B7BF1" w:rsidRPr="00083B0B" w:rsidRDefault="005B7BF1" w:rsidP="005B7BF1">
      <w:pPr>
        <w:rPr>
          <w:rFonts w:ascii="Politi" w:hAnsi="Politi"/>
        </w:rPr>
      </w:pPr>
    </w:p>
    <w:p w:rsidR="005B7BF1" w:rsidRPr="00083B0B" w:rsidRDefault="005B7BF1" w:rsidP="005B7BF1">
      <w:pPr>
        <w:spacing w:after="240"/>
        <w:rPr>
          <w:rFonts w:ascii="Politi" w:hAnsi="Politi"/>
          <w:b/>
          <w:noProof/>
          <w:color w:val="000000"/>
          <w:spacing w:val="-1"/>
          <w:w w:val="95"/>
          <w:sz w:val="24"/>
          <w:szCs w:val="24"/>
        </w:rPr>
      </w:pPr>
      <w:r w:rsidRPr="00083B0B">
        <w:rPr>
          <w:rFonts w:ascii="Politi" w:hAnsi="Politi"/>
          <w:b/>
          <w:noProof/>
          <w:color w:val="000000"/>
          <w:w w:val="95"/>
          <w:sz w:val="24"/>
          <w:szCs w:val="24"/>
        </w:rPr>
        <w:t>Arten</w:t>
      </w:r>
      <w:r w:rsidRPr="00083B0B">
        <w:rPr>
          <w:rFonts w:ascii="Politi" w:hAnsi="Politi"/>
          <w:b/>
          <w:noProof/>
          <w:color w:val="000000"/>
          <w:sz w:val="24"/>
          <w:szCs w:val="24"/>
        </w:rPr>
        <w:t> </w:t>
      </w:r>
      <w:r w:rsidRPr="00083B0B">
        <w:rPr>
          <w:rFonts w:ascii="Politi" w:hAnsi="Politi"/>
          <w:b/>
          <w:noProof/>
          <w:color w:val="000000"/>
          <w:w w:val="95"/>
          <w:sz w:val="24"/>
          <w:szCs w:val="24"/>
        </w:rPr>
        <w:t>af</w:t>
      </w:r>
      <w:r w:rsidRPr="00083B0B">
        <w:rPr>
          <w:rFonts w:ascii="Politi" w:hAnsi="Politi"/>
          <w:b/>
          <w:noProof/>
          <w:color w:val="000000"/>
          <w:sz w:val="24"/>
          <w:szCs w:val="24"/>
        </w:rPr>
        <w:t> </w:t>
      </w:r>
      <w:r w:rsidRPr="00083B0B">
        <w:rPr>
          <w:rFonts w:ascii="Politi" w:hAnsi="Politi"/>
          <w:b/>
          <w:noProof/>
          <w:color w:val="000000"/>
          <w:spacing w:val="-1"/>
          <w:w w:val="95"/>
          <w:sz w:val="24"/>
          <w:szCs w:val="24"/>
        </w:rPr>
        <w:t>risiko</w:t>
      </w:r>
      <w:r w:rsidRPr="00083B0B">
        <w:rPr>
          <w:rFonts w:ascii="Politi" w:hAnsi="Politi"/>
          <w:b/>
          <w:noProof/>
          <w:color w:val="000000"/>
          <w:sz w:val="24"/>
          <w:szCs w:val="24"/>
        </w:rPr>
        <w:t> </w:t>
      </w:r>
      <w:r w:rsidRPr="00083B0B">
        <w:rPr>
          <w:rFonts w:ascii="Politi" w:hAnsi="Politi"/>
          <w:b/>
          <w:noProof/>
          <w:color w:val="000000"/>
          <w:spacing w:val="-5"/>
          <w:w w:val="95"/>
          <w:sz w:val="24"/>
          <w:szCs w:val="24"/>
        </w:rPr>
        <w:t>og</w:t>
      </w:r>
      <w:r w:rsidRPr="00083B0B">
        <w:rPr>
          <w:rFonts w:ascii="Politi" w:hAnsi="Politi"/>
          <w:b/>
          <w:noProof/>
          <w:color w:val="000000"/>
          <w:sz w:val="24"/>
          <w:szCs w:val="24"/>
        </w:rPr>
        <w:t> </w:t>
      </w:r>
      <w:r w:rsidRPr="00083B0B">
        <w:rPr>
          <w:rFonts w:ascii="Politi" w:hAnsi="Politi"/>
          <w:b/>
          <w:noProof/>
          <w:color w:val="000000"/>
          <w:w w:val="95"/>
          <w:sz w:val="24"/>
          <w:szCs w:val="24"/>
        </w:rPr>
        <w:t>evt.</w:t>
      </w:r>
      <w:r w:rsidRPr="00083B0B">
        <w:rPr>
          <w:rFonts w:ascii="Politi" w:hAnsi="Politi"/>
          <w:b/>
          <w:noProof/>
          <w:color w:val="000000"/>
          <w:sz w:val="24"/>
          <w:szCs w:val="24"/>
        </w:rPr>
        <w:t> </w:t>
      </w:r>
      <w:r w:rsidRPr="00083B0B">
        <w:rPr>
          <w:rFonts w:ascii="Politi" w:hAnsi="Politi"/>
          <w:b/>
          <w:noProof/>
          <w:color w:val="000000"/>
          <w:w w:val="95"/>
          <w:sz w:val="24"/>
          <w:szCs w:val="24"/>
        </w:rPr>
        <w:t xml:space="preserve">følger </w:t>
      </w:r>
      <w:r w:rsidRPr="00083B0B">
        <w:rPr>
          <w:rFonts w:ascii="Politi" w:hAnsi="Politi"/>
          <w:b/>
          <w:noProof/>
          <w:color w:val="000000"/>
          <w:spacing w:val="-1"/>
          <w:w w:val="95"/>
          <w:sz w:val="24"/>
          <w:szCs w:val="24"/>
        </w:rPr>
        <w:t>for</w:t>
      </w:r>
      <w:r w:rsidRPr="00083B0B">
        <w:rPr>
          <w:rFonts w:ascii="Politi" w:hAnsi="Politi"/>
          <w:b/>
          <w:noProof/>
          <w:color w:val="000000"/>
          <w:sz w:val="24"/>
          <w:szCs w:val="24"/>
        </w:rPr>
        <w:t> </w:t>
      </w:r>
      <w:r w:rsidRPr="00083B0B">
        <w:rPr>
          <w:rFonts w:ascii="Politi" w:hAnsi="Politi"/>
          <w:b/>
          <w:noProof/>
          <w:color w:val="000000"/>
          <w:spacing w:val="-1"/>
          <w:w w:val="95"/>
          <w:sz w:val="24"/>
          <w:szCs w:val="24"/>
        </w:rPr>
        <w:t>befolkningen</w:t>
      </w:r>
      <w:r w:rsidRPr="00083B0B">
        <w:rPr>
          <w:rFonts w:ascii="Politi" w:hAnsi="Politi"/>
          <w:b/>
          <w:noProof/>
          <w:color w:val="000000"/>
          <w:sz w:val="24"/>
          <w:szCs w:val="24"/>
        </w:rPr>
        <w:t> </w:t>
      </w:r>
      <w:r w:rsidRPr="00083B0B">
        <w:rPr>
          <w:rFonts w:ascii="Politi" w:hAnsi="Politi"/>
          <w:b/>
          <w:noProof/>
          <w:color w:val="000000"/>
          <w:spacing w:val="-5"/>
          <w:w w:val="95"/>
          <w:sz w:val="24"/>
          <w:szCs w:val="24"/>
        </w:rPr>
        <w:t>og</w:t>
      </w:r>
      <w:r w:rsidRPr="00083B0B">
        <w:rPr>
          <w:rFonts w:ascii="Politi" w:hAnsi="Politi"/>
          <w:b/>
          <w:noProof/>
          <w:color w:val="000000"/>
          <w:sz w:val="24"/>
          <w:szCs w:val="24"/>
        </w:rPr>
        <w:t> </w:t>
      </w:r>
      <w:r w:rsidRPr="00083B0B">
        <w:rPr>
          <w:rFonts w:ascii="Politi" w:hAnsi="Politi"/>
          <w:b/>
          <w:noProof/>
          <w:color w:val="000000"/>
          <w:spacing w:val="-1"/>
          <w:w w:val="95"/>
          <w:sz w:val="24"/>
          <w:szCs w:val="24"/>
        </w:rPr>
        <w:t>miljø:</w:t>
      </w:r>
    </w:p>
    <w:p w:rsidR="005B7BF1" w:rsidRPr="00083B0B" w:rsidRDefault="005B7BF1" w:rsidP="005B7BF1">
      <w:pPr>
        <w:rPr>
          <w:rFonts w:ascii="Politi" w:hAnsi="Politi"/>
          <w:lang w:eastAsia="da-DK"/>
        </w:rPr>
      </w:pPr>
      <w:r w:rsidRPr="00083B0B">
        <w:rPr>
          <w:rFonts w:ascii="Politi" w:hAnsi="Politi"/>
          <w:lang w:eastAsia="da-DK"/>
        </w:rPr>
        <w:t>Naturgas på anlægget kan ikke lugtes</w:t>
      </w:r>
      <w:r w:rsidR="00DA4DC2">
        <w:rPr>
          <w:rFonts w:ascii="Politi" w:hAnsi="Politi"/>
          <w:lang w:eastAsia="da-DK"/>
        </w:rPr>
        <w:t>,</w:t>
      </w:r>
      <w:r w:rsidRPr="00083B0B">
        <w:rPr>
          <w:rFonts w:ascii="Politi" w:hAnsi="Politi"/>
          <w:lang w:eastAsia="da-DK"/>
        </w:rPr>
        <w:t xml:space="preserve"> selv ved store koncentrationer.</w:t>
      </w:r>
    </w:p>
    <w:p w:rsidR="005B7BF1" w:rsidRPr="00083B0B" w:rsidRDefault="005B7BF1" w:rsidP="005B7BF1">
      <w:pPr>
        <w:rPr>
          <w:rFonts w:ascii="Politi" w:hAnsi="Politi"/>
          <w:lang w:eastAsia="da-DK"/>
        </w:rPr>
      </w:pPr>
    </w:p>
    <w:p w:rsidR="005B7BF1" w:rsidRPr="00083B0B" w:rsidRDefault="005B7BF1" w:rsidP="005B7BF1">
      <w:pPr>
        <w:rPr>
          <w:rFonts w:ascii="Politi" w:hAnsi="Politi"/>
          <w:lang w:eastAsia="da-DK"/>
        </w:rPr>
      </w:pPr>
      <w:r w:rsidRPr="00083B0B">
        <w:rPr>
          <w:rFonts w:ascii="Politi" w:hAnsi="Politi"/>
          <w:lang w:eastAsia="da-DK"/>
        </w:rPr>
        <w:t>Et større udslip af naturgas med høje koncentrationer kan medføre irritation, kvælningsfornemmelser og eventuelt vejrtrækningsstop.</w:t>
      </w:r>
    </w:p>
    <w:p w:rsidR="005B7BF1" w:rsidRPr="00083B0B" w:rsidRDefault="005B7BF1" w:rsidP="005B7BF1">
      <w:pPr>
        <w:rPr>
          <w:rFonts w:ascii="Politi" w:hAnsi="Politi"/>
          <w:lang w:eastAsia="da-DK"/>
        </w:rPr>
      </w:pPr>
    </w:p>
    <w:p w:rsidR="005B7BF1" w:rsidRPr="00083B0B" w:rsidRDefault="005B7BF1" w:rsidP="005B7BF1">
      <w:pPr>
        <w:rPr>
          <w:rFonts w:ascii="Politi" w:hAnsi="Politi"/>
          <w:lang w:eastAsia="da-DK"/>
        </w:rPr>
      </w:pPr>
      <w:r w:rsidRPr="00083B0B">
        <w:rPr>
          <w:rFonts w:ascii="Politi" w:hAnsi="Politi"/>
          <w:lang w:eastAsia="da-DK"/>
        </w:rPr>
        <w:t>Ved meget høj</w:t>
      </w:r>
      <w:r w:rsidR="00DA4DC2">
        <w:rPr>
          <w:rFonts w:ascii="Politi" w:hAnsi="Politi"/>
          <w:lang w:eastAsia="da-DK"/>
        </w:rPr>
        <w:t>e koncentrationer i længere tid</w:t>
      </w:r>
      <w:r w:rsidRPr="00083B0B">
        <w:rPr>
          <w:rFonts w:ascii="Politi" w:hAnsi="Politi"/>
          <w:lang w:eastAsia="da-DK"/>
        </w:rPr>
        <w:t xml:space="preserve"> kan påvirkningen være dødelig.</w:t>
      </w:r>
    </w:p>
    <w:p w:rsidR="005B7BF1" w:rsidRPr="00083B0B" w:rsidRDefault="005B7BF1" w:rsidP="005B7BF1">
      <w:pPr>
        <w:rPr>
          <w:rFonts w:ascii="Politi" w:hAnsi="Politi"/>
          <w:lang w:eastAsia="da-DK"/>
        </w:rPr>
      </w:pPr>
    </w:p>
    <w:p w:rsidR="005B7BF1" w:rsidRPr="00083B0B" w:rsidRDefault="005B7BF1" w:rsidP="005B7BF1">
      <w:pPr>
        <w:rPr>
          <w:rFonts w:ascii="Politi" w:hAnsi="Politi"/>
          <w:lang w:eastAsia="da-DK"/>
        </w:rPr>
      </w:pPr>
      <w:r w:rsidRPr="00083B0B">
        <w:rPr>
          <w:rFonts w:ascii="Politi" w:hAnsi="Politi"/>
          <w:lang w:eastAsia="da-DK"/>
        </w:rPr>
        <w:t xml:space="preserve">Der kan på virksomheden forekomme kontrollerede </w:t>
      </w:r>
      <w:proofErr w:type="spellStart"/>
      <w:r w:rsidRPr="00083B0B">
        <w:rPr>
          <w:rFonts w:ascii="Politi" w:hAnsi="Politi"/>
          <w:lang w:eastAsia="da-DK"/>
        </w:rPr>
        <w:t>gasafbrændinger</w:t>
      </w:r>
      <w:proofErr w:type="spellEnd"/>
      <w:r w:rsidRPr="00083B0B">
        <w:rPr>
          <w:rFonts w:ascii="Politi" w:hAnsi="Politi"/>
          <w:lang w:eastAsia="da-DK"/>
        </w:rPr>
        <w:t xml:space="preserve"> på alle tider af døgnet, hvilket vil give en høj flamme fra afbrændingstårnet, der kan ses meget langt væk. </w:t>
      </w:r>
    </w:p>
    <w:p w:rsidR="005B7BF1" w:rsidRPr="00083B0B" w:rsidRDefault="005B7BF1" w:rsidP="005B7BF1">
      <w:pPr>
        <w:rPr>
          <w:rFonts w:ascii="Politi" w:hAnsi="Politi"/>
          <w:lang w:eastAsia="da-DK"/>
        </w:rPr>
      </w:pPr>
    </w:p>
    <w:p w:rsidR="005B7BF1" w:rsidRPr="00083B0B" w:rsidRDefault="005B7BF1" w:rsidP="005B7BF1">
      <w:pPr>
        <w:rPr>
          <w:rFonts w:ascii="Politi" w:hAnsi="Politi"/>
          <w:lang w:eastAsia="da-DK"/>
        </w:rPr>
      </w:pPr>
      <w:r w:rsidRPr="00083B0B">
        <w:rPr>
          <w:rFonts w:ascii="Politi" w:hAnsi="Politi"/>
          <w:lang w:eastAsia="da-DK"/>
        </w:rPr>
        <w:t xml:space="preserve">En ukontrollabel </w:t>
      </w:r>
      <w:proofErr w:type="spellStart"/>
      <w:r w:rsidRPr="00083B0B">
        <w:rPr>
          <w:rFonts w:ascii="Politi" w:hAnsi="Politi"/>
          <w:lang w:eastAsia="da-DK"/>
        </w:rPr>
        <w:t>gasbrand</w:t>
      </w:r>
      <w:proofErr w:type="spellEnd"/>
      <w:r w:rsidRPr="00083B0B">
        <w:rPr>
          <w:rFonts w:ascii="Politi" w:hAnsi="Politi"/>
          <w:lang w:eastAsia="da-DK"/>
        </w:rPr>
        <w:t xml:space="preserve"> kan brede sig til et oplag af svovlholdigt stof, som Energinet.dk anvender for tilsætning til gassen som røbestof (lugtstof). Sker dette, kan der udvikles giftige røggasser, som ved indånding kan udvikle sig til lungeødem hos udsatte personer.</w:t>
      </w:r>
    </w:p>
    <w:p w:rsidR="005B7BF1" w:rsidRPr="00083B0B" w:rsidRDefault="005B7BF1" w:rsidP="005B7BF1">
      <w:pPr>
        <w:rPr>
          <w:rFonts w:ascii="Politi" w:hAnsi="Politi"/>
          <w:lang w:eastAsia="da-DK"/>
        </w:rPr>
      </w:pPr>
    </w:p>
    <w:p w:rsidR="005B7BF1" w:rsidRPr="00083B0B" w:rsidRDefault="005B7BF1" w:rsidP="005B7BF1">
      <w:pPr>
        <w:rPr>
          <w:rFonts w:ascii="Politi" w:hAnsi="Politi"/>
          <w:lang w:eastAsia="da-DK"/>
        </w:rPr>
      </w:pPr>
      <w:r w:rsidRPr="00083B0B">
        <w:rPr>
          <w:rFonts w:ascii="Politi" w:hAnsi="Politi"/>
          <w:lang w:eastAsia="da-DK"/>
        </w:rPr>
        <w:t>Ved et gasudslip/brand vil der ske alarmering af de kommunale redningsberedskaber.</w:t>
      </w:r>
    </w:p>
    <w:p w:rsidR="005B7BF1" w:rsidRPr="00083B0B" w:rsidRDefault="005B7BF1" w:rsidP="005B7BF1">
      <w:pPr>
        <w:rPr>
          <w:rFonts w:ascii="Politi" w:hAnsi="Politi"/>
          <w:lang w:eastAsia="da-DK"/>
        </w:rPr>
      </w:pPr>
    </w:p>
    <w:p w:rsidR="005B7BF1" w:rsidRPr="00083B0B" w:rsidRDefault="005B7BF1" w:rsidP="005B7BF1">
      <w:pPr>
        <w:rPr>
          <w:rFonts w:ascii="Politi" w:hAnsi="Politi"/>
          <w:lang w:eastAsia="da-DK"/>
        </w:rPr>
      </w:pPr>
      <w:r w:rsidRPr="00083B0B">
        <w:rPr>
          <w:rFonts w:ascii="Politi" w:hAnsi="Politi"/>
          <w:lang w:eastAsia="da-DK"/>
        </w:rPr>
        <w:t>Naturgaslægget er sikkerhedsmæssigt indrettet således, at et udslip med større koncentrationer naturgas begrænses mest muligt.</w:t>
      </w:r>
    </w:p>
    <w:p w:rsidR="005B7BF1" w:rsidRPr="00083B0B" w:rsidRDefault="005B7BF1" w:rsidP="005B7BF1">
      <w:pPr>
        <w:rPr>
          <w:rFonts w:ascii="Politi" w:hAnsi="Politi"/>
          <w:noProof/>
          <w:color w:val="000000"/>
        </w:rPr>
      </w:pPr>
    </w:p>
    <w:p w:rsidR="005B7BF1" w:rsidRPr="00083B0B" w:rsidRDefault="005B7BF1" w:rsidP="005B7BF1">
      <w:pPr>
        <w:rPr>
          <w:rFonts w:ascii="Politi" w:hAnsi="Politi"/>
          <w:noProof/>
          <w:color w:val="000000"/>
        </w:rPr>
      </w:pPr>
    </w:p>
    <w:p w:rsidR="005B7BF1" w:rsidRPr="00083B0B" w:rsidRDefault="005B7BF1" w:rsidP="005B7BF1">
      <w:pPr>
        <w:spacing w:after="240"/>
        <w:rPr>
          <w:rFonts w:ascii="Politi" w:hAnsi="Politi"/>
          <w:b/>
          <w:noProof/>
          <w:color w:val="000000"/>
          <w:spacing w:val="-2"/>
          <w:w w:val="95"/>
          <w:sz w:val="24"/>
          <w:szCs w:val="24"/>
        </w:rPr>
      </w:pPr>
      <w:r w:rsidRPr="00083B0B">
        <w:rPr>
          <w:rFonts w:ascii="Politi" w:hAnsi="Politi"/>
          <w:b/>
          <w:noProof/>
          <w:color w:val="000000"/>
          <w:spacing w:val="-1"/>
          <w:w w:val="95"/>
          <w:sz w:val="24"/>
          <w:szCs w:val="24"/>
        </w:rPr>
        <w:t>Virksomhedens</w:t>
      </w:r>
      <w:r w:rsidRPr="00083B0B">
        <w:rPr>
          <w:rFonts w:ascii="Politi" w:hAnsi="Politi"/>
          <w:b/>
          <w:noProof/>
          <w:color w:val="000000"/>
          <w:sz w:val="24"/>
          <w:szCs w:val="24"/>
        </w:rPr>
        <w:t> </w:t>
      </w:r>
      <w:r w:rsidRPr="00083B0B">
        <w:rPr>
          <w:rFonts w:ascii="Politi" w:hAnsi="Politi"/>
          <w:b/>
          <w:noProof/>
          <w:color w:val="000000"/>
          <w:w w:val="95"/>
          <w:sz w:val="24"/>
          <w:szCs w:val="24"/>
        </w:rPr>
        <w:t>foranstalt</w:t>
      </w:r>
      <w:r w:rsidRPr="00083B0B">
        <w:rPr>
          <w:rFonts w:ascii="Politi" w:hAnsi="Politi"/>
          <w:b/>
          <w:noProof/>
          <w:color w:val="000000"/>
          <w:spacing w:val="-2"/>
          <w:w w:val="95"/>
          <w:sz w:val="24"/>
          <w:szCs w:val="24"/>
        </w:rPr>
        <w:t>ninger:</w:t>
      </w:r>
    </w:p>
    <w:p w:rsidR="005B7BF1" w:rsidRPr="00083B0B" w:rsidRDefault="005B7BF1" w:rsidP="005B7BF1">
      <w:pPr>
        <w:rPr>
          <w:rFonts w:ascii="Politi" w:hAnsi="Politi"/>
        </w:rPr>
      </w:pPr>
      <w:r w:rsidRPr="00083B0B">
        <w:rPr>
          <w:rFonts w:ascii="Politi" w:hAnsi="Politi"/>
          <w:noProof/>
          <w:color w:val="000000"/>
        </w:rPr>
        <w:t>Ved større uheld </w:t>
      </w:r>
      <w:r w:rsidRPr="00083B0B">
        <w:rPr>
          <w:rFonts w:ascii="Politi" w:hAnsi="Politi"/>
          <w:noProof/>
          <w:color w:val="000000"/>
          <w:spacing w:val="-1"/>
        </w:rPr>
        <w:t>skal</w:t>
      </w:r>
      <w:r w:rsidRPr="00083B0B">
        <w:rPr>
          <w:rFonts w:ascii="Politi" w:hAnsi="Politi"/>
          <w:noProof/>
          <w:color w:val="000000"/>
        </w:rPr>
        <w:t> der altid </w:t>
      </w:r>
      <w:r w:rsidRPr="00083B0B">
        <w:rPr>
          <w:rFonts w:ascii="Politi" w:hAnsi="Politi"/>
          <w:noProof/>
          <w:color w:val="000000"/>
          <w:spacing w:val="-1"/>
        </w:rPr>
        <w:t>ske</w:t>
      </w:r>
      <w:r w:rsidRPr="00083B0B">
        <w:rPr>
          <w:rFonts w:ascii="Politi" w:hAnsi="Politi"/>
          <w:noProof/>
          <w:color w:val="000000"/>
        </w:rPr>
        <w:t> alarmering </w:t>
      </w:r>
      <w:r w:rsidRPr="00083B0B">
        <w:rPr>
          <w:rFonts w:ascii="Politi" w:hAnsi="Politi"/>
          <w:noProof/>
          <w:color w:val="000000"/>
          <w:spacing w:val="-6"/>
        </w:rPr>
        <w:t>via</w:t>
      </w:r>
      <w:r w:rsidRPr="00083B0B">
        <w:rPr>
          <w:rFonts w:ascii="Politi" w:hAnsi="Politi"/>
          <w:noProof/>
          <w:color w:val="000000"/>
        </w:rPr>
        <w:t> 112.</w:t>
      </w:r>
    </w:p>
    <w:p w:rsidR="005B7BF1" w:rsidRPr="00083B0B" w:rsidRDefault="005B7BF1" w:rsidP="005B7BF1">
      <w:pPr>
        <w:rPr>
          <w:rFonts w:ascii="Politi" w:hAnsi="Politi"/>
          <w:noProof/>
          <w:color w:val="000000"/>
          <w:spacing w:val="-1"/>
        </w:rPr>
      </w:pPr>
    </w:p>
    <w:p w:rsidR="005B7BF1" w:rsidRPr="00083B0B" w:rsidRDefault="005B7BF1" w:rsidP="005B7BF1">
      <w:pPr>
        <w:rPr>
          <w:rFonts w:ascii="Politi" w:hAnsi="Politi"/>
        </w:rPr>
      </w:pPr>
      <w:r w:rsidRPr="00083B0B">
        <w:rPr>
          <w:rFonts w:ascii="Politi" w:hAnsi="Politi"/>
          <w:noProof/>
          <w:color w:val="000000"/>
          <w:spacing w:val="-1"/>
        </w:rPr>
        <w:t>Driftslederen</w:t>
      </w:r>
      <w:r w:rsidRPr="00083B0B">
        <w:rPr>
          <w:rFonts w:ascii="Politi" w:hAnsi="Politi"/>
          <w:noProof/>
          <w:color w:val="000000"/>
        </w:rPr>
        <w:t> eller dennes </w:t>
      </w:r>
      <w:r w:rsidRPr="00083B0B">
        <w:rPr>
          <w:rFonts w:ascii="Politi" w:hAnsi="Politi"/>
          <w:noProof/>
          <w:color w:val="000000"/>
          <w:spacing w:val="-1"/>
        </w:rPr>
        <w:t>stedfortræder</w:t>
      </w:r>
      <w:r w:rsidRPr="00083B0B">
        <w:rPr>
          <w:rFonts w:ascii="Politi" w:hAnsi="Politi"/>
          <w:noProof/>
          <w:color w:val="000000"/>
        </w:rPr>
        <w:t> </w:t>
      </w:r>
      <w:r w:rsidRPr="00083B0B">
        <w:rPr>
          <w:rFonts w:ascii="Politi" w:hAnsi="Politi"/>
          <w:noProof/>
          <w:color w:val="000000"/>
          <w:spacing w:val="-1"/>
        </w:rPr>
        <w:t>skal</w:t>
      </w:r>
      <w:r w:rsidRPr="00083B0B">
        <w:rPr>
          <w:rFonts w:ascii="Politi" w:hAnsi="Politi"/>
          <w:noProof/>
          <w:color w:val="000000"/>
        </w:rPr>
        <w:t> </w:t>
      </w:r>
      <w:r w:rsidRPr="00083B0B">
        <w:rPr>
          <w:rFonts w:ascii="Politi" w:hAnsi="Politi"/>
          <w:noProof/>
          <w:color w:val="000000"/>
          <w:spacing w:val="-6"/>
        </w:rPr>
        <w:t>ved</w:t>
      </w:r>
      <w:r w:rsidRPr="00083B0B">
        <w:rPr>
          <w:rFonts w:ascii="Politi" w:hAnsi="Politi"/>
          <w:noProof/>
          <w:color w:val="000000"/>
        </w:rPr>
        <w:t> større uheld </w:t>
      </w:r>
      <w:r w:rsidRPr="00083B0B">
        <w:rPr>
          <w:rFonts w:ascii="Politi" w:hAnsi="Politi"/>
          <w:noProof/>
          <w:color w:val="000000"/>
          <w:spacing w:val="-2"/>
        </w:rPr>
        <w:t>iværksætte</w:t>
      </w:r>
      <w:r w:rsidRPr="00083B0B">
        <w:rPr>
          <w:rFonts w:ascii="Politi" w:hAnsi="Politi"/>
          <w:noProof/>
          <w:color w:val="000000"/>
        </w:rPr>
        <w:t> den interne beredskabsplan. </w:t>
      </w:r>
    </w:p>
    <w:p w:rsidR="005B7BF1" w:rsidRPr="00083B0B" w:rsidRDefault="005B7BF1" w:rsidP="005B7BF1">
      <w:pPr>
        <w:rPr>
          <w:rFonts w:ascii="Politi" w:hAnsi="Politi"/>
          <w:noProof/>
          <w:color w:val="000000"/>
          <w:spacing w:val="-1"/>
        </w:rPr>
      </w:pPr>
    </w:p>
    <w:p w:rsidR="005B7BF1" w:rsidRDefault="005B7BF1" w:rsidP="005B7BF1">
      <w:pPr>
        <w:rPr>
          <w:rFonts w:ascii="Politi" w:hAnsi="Politi"/>
          <w:noProof/>
          <w:color w:val="000000"/>
        </w:rPr>
      </w:pPr>
      <w:r w:rsidRPr="00083B0B">
        <w:rPr>
          <w:rFonts w:ascii="Politi" w:hAnsi="Politi"/>
          <w:noProof/>
          <w:color w:val="000000"/>
          <w:spacing w:val="-1"/>
        </w:rPr>
        <w:t>Driftslederen</w:t>
      </w:r>
      <w:r w:rsidRPr="00083B0B">
        <w:rPr>
          <w:rFonts w:ascii="Politi" w:hAnsi="Politi"/>
          <w:noProof/>
          <w:color w:val="000000"/>
        </w:rPr>
        <w:t> eller dennes </w:t>
      </w:r>
      <w:r w:rsidRPr="00083B0B">
        <w:rPr>
          <w:rFonts w:ascii="Politi" w:hAnsi="Politi"/>
          <w:noProof/>
          <w:color w:val="000000"/>
          <w:spacing w:val="-1"/>
        </w:rPr>
        <w:t>stedfortræder</w:t>
      </w:r>
      <w:r w:rsidRPr="00083B0B">
        <w:rPr>
          <w:rFonts w:ascii="Politi" w:hAnsi="Politi"/>
          <w:noProof/>
          <w:color w:val="000000"/>
        </w:rPr>
        <w:t> </w:t>
      </w:r>
      <w:r w:rsidRPr="00083B0B">
        <w:rPr>
          <w:rFonts w:ascii="Politi" w:hAnsi="Politi"/>
          <w:noProof/>
          <w:color w:val="000000"/>
          <w:spacing w:val="-1"/>
        </w:rPr>
        <w:t>skal</w:t>
      </w:r>
      <w:r w:rsidRPr="00083B0B">
        <w:rPr>
          <w:rFonts w:ascii="Politi" w:hAnsi="Politi"/>
          <w:noProof/>
          <w:color w:val="000000"/>
        </w:rPr>
        <w:t> altid </w:t>
      </w:r>
      <w:r w:rsidRPr="00083B0B">
        <w:rPr>
          <w:rFonts w:ascii="Politi" w:hAnsi="Politi"/>
          <w:noProof/>
          <w:color w:val="000000"/>
          <w:spacing w:val="-6"/>
        </w:rPr>
        <w:t>ved</w:t>
      </w:r>
      <w:r w:rsidRPr="00083B0B">
        <w:rPr>
          <w:rFonts w:ascii="Politi" w:hAnsi="Politi"/>
          <w:noProof/>
          <w:color w:val="000000"/>
        </w:rPr>
        <w:t> uheld eller ”nær </w:t>
      </w:r>
      <w:r w:rsidRPr="00083B0B">
        <w:rPr>
          <w:rFonts w:ascii="Politi" w:hAnsi="Politi"/>
          <w:noProof/>
          <w:color w:val="000000"/>
          <w:spacing w:val="-6"/>
        </w:rPr>
        <w:t>ved</w:t>
      </w:r>
      <w:r>
        <w:rPr>
          <w:rFonts w:ascii="Politi" w:hAnsi="Politi"/>
          <w:noProof/>
          <w:color w:val="000000"/>
        </w:rPr>
        <w:t xml:space="preserve"> uheld” </w:t>
      </w:r>
      <w:r w:rsidRPr="00083B0B">
        <w:rPr>
          <w:rFonts w:ascii="Politi" w:hAnsi="Politi"/>
          <w:noProof/>
          <w:color w:val="000000"/>
        </w:rPr>
        <w:t>underrette de </w:t>
      </w:r>
    </w:p>
    <w:p w:rsidR="005B7BF1" w:rsidRPr="00083B0B" w:rsidRDefault="005B7BF1" w:rsidP="005B7BF1">
      <w:pPr>
        <w:rPr>
          <w:rFonts w:ascii="Politi" w:hAnsi="Politi"/>
          <w:noProof/>
          <w:color w:val="000000"/>
        </w:rPr>
      </w:pPr>
      <w:r>
        <w:rPr>
          <w:rFonts w:ascii="Politi" w:hAnsi="Politi"/>
          <w:noProof/>
          <w:color w:val="000000"/>
          <w:spacing w:val="-1"/>
        </w:rPr>
        <w:t>relevant</w:t>
      </w:r>
      <w:r w:rsidRPr="00083B0B">
        <w:rPr>
          <w:rFonts w:ascii="Politi" w:hAnsi="Politi"/>
          <w:noProof/>
          <w:color w:val="000000"/>
          <w:spacing w:val="-1"/>
        </w:rPr>
        <w:t>e</w:t>
      </w:r>
      <w:r w:rsidRPr="00083B0B">
        <w:rPr>
          <w:rFonts w:ascii="Politi" w:hAnsi="Politi"/>
          <w:noProof/>
          <w:color w:val="000000"/>
        </w:rPr>
        <w:t> </w:t>
      </w:r>
      <w:r w:rsidRPr="00083B0B">
        <w:rPr>
          <w:rFonts w:ascii="Politi" w:hAnsi="Politi"/>
          <w:noProof/>
          <w:color w:val="000000"/>
          <w:spacing w:val="-1"/>
        </w:rPr>
        <w:t>myndigheder.</w:t>
      </w:r>
    </w:p>
    <w:p w:rsidR="005B7BF1" w:rsidRPr="00083B0B" w:rsidRDefault="005B7BF1" w:rsidP="005B7BF1">
      <w:pPr>
        <w:rPr>
          <w:rFonts w:ascii="Politi" w:hAnsi="Politi"/>
        </w:rPr>
      </w:pPr>
    </w:p>
    <w:p w:rsidR="005B7BF1" w:rsidRPr="00083B0B" w:rsidRDefault="005B7BF1" w:rsidP="005B7BF1">
      <w:pPr>
        <w:rPr>
          <w:rFonts w:ascii="Politi" w:hAnsi="Politi"/>
          <w:noProof/>
        </w:rPr>
      </w:pPr>
      <w:r w:rsidRPr="00083B0B">
        <w:rPr>
          <w:rFonts w:ascii="Politi" w:hAnsi="Politi"/>
          <w:noProof/>
        </w:rPr>
        <w:t>Overvågningen af anlæggets </w:t>
      </w:r>
      <w:r w:rsidRPr="00083B0B">
        <w:rPr>
          <w:rFonts w:ascii="Politi" w:hAnsi="Politi"/>
          <w:noProof/>
          <w:spacing w:val="-1"/>
        </w:rPr>
        <w:t>funktioner</w:t>
      </w:r>
      <w:r w:rsidRPr="00083B0B">
        <w:rPr>
          <w:rFonts w:ascii="Politi" w:hAnsi="Politi"/>
          <w:noProof/>
        </w:rPr>
        <w:t> </w:t>
      </w:r>
      <w:r w:rsidRPr="00083B0B">
        <w:rPr>
          <w:rFonts w:ascii="Politi" w:hAnsi="Politi"/>
          <w:noProof/>
          <w:spacing w:val="-1"/>
        </w:rPr>
        <w:t>gennemføres</w:t>
      </w:r>
      <w:r w:rsidRPr="00083B0B">
        <w:rPr>
          <w:rFonts w:ascii="Politi" w:hAnsi="Politi"/>
          <w:noProof/>
        </w:rPr>
        <w:t xml:space="preserve"> permanent fra kontrolrummet.  </w:t>
      </w:r>
    </w:p>
    <w:p w:rsidR="005B7BF1" w:rsidRPr="00083B0B" w:rsidRDefault="005B7BF1" w:rsidP="005B7BF1">
      <w:pPr>
        <w:rPr>
          <w:rFonts w:ascii="Politi" w:hAnsi="Politi"/>
          <w:noProof/>
        </w:rPr>
      </w:pPr>
    </w:p>
    <w:p w:rsidR="005B7BF1" w:rsidRPr="00083B0B" w:rsidRDefault="005B7BF1" w:rsidP="005B7BF1">
      <w:pPr>
        <w:rPr>
          <w:rFonts w:ascii="Politi" w:hAnsi="Politi"/>
          <w:noProof/>
        </w:rPr>
      </w:pPr>
      <w:r w:rsidRPr="00083B0B">
        <w:rPr>
          <w:rFonts w:ascii="Politi" w:hAnsi="Politi"/>
          <w:noProof/>
        </w:rPr>
        <w:t>Brand- </w:t>
      </w:r>
      <w:r w:rsidRPr="00083B0B">
        <w:rPr>
          <w:rFonts w:ascii="Politi" w:hAnsi="Politi"/>
          <w:noProof/>
          <w:spacing w:val="-6"/>
        </w:rPr>
        <w:t>og</w:t>
      </w:r>
      <w:r w:rsidRPr="00083B0B">
        <w:rPr>
          <w:rFonts w:ascii="Politi" w:hAnsi="Politi"/>
          <w:noProof/>
        </w:rPr>
        <w:t> </w:t>
      </w:r>
      <w:r w:rsidRPr="00083B0B">
        <w:rPr>
          <w:rFonts w:ascii="Politi" w:hAnsi="Politi"/>
          <w:noProof/>
          <w:spacing w:val="-1"/>
        </w:rPr>
        <w:t>gasalarmer</w:t>
      </w:r>
      <w:r w:rsidRPr="00083B0B">
        <w:rPr>
          <w:rFonts w:ascii="Politi" w:hAnsi="Politi"/>
          <w:noProof/>
        </w:rPr>
        <w:t> overføres </w:t>
      </w:r>
      <w:r w:rsidRPr="00083B0B">
        <w:rPr>
          <w:rFonts w:ascii="Politi" w:hAnsi="Politi"/>
          <w:noProof/>
          <w:spacing w:val="-6"/>
        </w:rPr>
        <w:t>til kontrolrummet</w:t>
      </w:r>
      <w:r w:rsidRPr="00083B0B">
        <w:rPr>
          <w:rFonts w:ascii="Politi" w:hAnsi="Politi"/>
          <w:noProof/>
        </w:rPr>
        <w:t xml:space="preserve"> samt </w:t>
      </w:r>
      <w:r w:rsidRPr="00083B0B">
        <w:rPr>
          <w:rFonts w:ascii="Politi" w:hAnsi="Politi"/>
          <w:noProof/>
          <w:spacing w:val="-1"/>
        </w:rPr>
        <w:t>direkte</w:t>
      </w:r>
      <w:r w:rsidRPr="00083B0B">
        <w:rPr>
          <w:rFonts w:ascii="Politi" w:hAnsi="Politi"/>
          <w:noProof/>
        </w:rPr>
        <w:t> </w:t>
      </w:r>
      <w:r w:rsidRPr="00083B0B">
        <w:rPr>
          <w:rFonts w:ascii="Politi" w:hAnsi="Politi"/>
          <w:noProof/>
          <w:spacing w:val="-6"/>
        </w:rPr>
        <w:t>til</w:t>
      </w:r>
      <w:r w:rsidRPr="00083B0B">
        <w:rPr>
          <w:rFonts w:ascii="Politi" w:hAnsi="Politi"/>
          <w:noProof/>
        </w:rPr>
        <w:t> Sydvestjysk Brandvæsen.</w:t>
      </w:r>
    </w:p>
    <w:p w:rsidR="005B7BF1" w:rsidRPr="00083B0B" w:rsidRDefault="005B7BF1" w:rsidP="005B7BF1">
      <w:pPr>
        <w:rPr>
          <w:rFonts w:ascii="Politi" w:hAnsi="Politi"/>
          <w:noProof/>
          <w:spacing w:val="-1"/>
        </w:rPr>
      </w:pPr>
    </w:p>
    <w:p w:rsidR="005B7BF1" w:rsidRPr="00083B0B" w:rsidRDefault="005B7BF1" w:rsidP="005B7BF1">
      <w:pPr>
        <w:rPr>
          <w:rFonts w:ascii="Politi" w:hAnsi="Politi"/>
        </w:rPr>
      </w:pPr>
      <w:r w:rsidRPr="00083B0B">
        <w:rPr>
          <w:rFonts w:ascii="Politi" w:hAnsi="Politi"/>
          <w:noProof/>
          <w:spacing w:val="-1"/>
        </w:rPr>
        <w:t xml:space="preserve">Operatøren i kontrolrummet </w:t>
      </w:r>
      <w:r w:rsidRPr="00083B0B">
        <w:rPr>
          <w:rFonts w:ascii="Politi" w:hAnsi="Politi"/>
          <w:noProof/>
        </w:rPr>
        <w:t>iværksætter </w:t>
      </w:r>
      <w:r w:rsidRPr="00083B0B">
        <w:rPr>
          <w:rFonts w:ascii="Politi" w:hAnsi="Politi"/>
          <w:noProof/>
          <w:spacing w:val="-1"/>
        </w:rPr>
        <w:t>efter</w:t>
      </w:r>
      <w:r w:rsidRPr="00083B0B">
        <w:rPr>
          <w:rFonts w:ascii="Politi" w:hAnsi="Politi"/>
          <w:noProof/>
        </w:rPr>
        <w:t> </w:t>
      </w:r>
      <w:r w:rsidRPr="00083B0B">
        <w:rPr>
          <w:rFonts w:ascii="Politi" w:hAnsi="Politi"/>
          <w:noProof/>
          <w:spacing w:val="-6"/>
        </w:rPr>
        <w:t>en</w:t>
      </w:r>
      <w:r w:rsidRPr="00083B0B">
        <w:rPr>
          <w:rFonts w:ascii="Politi" w:hAnsi="Politi"/>
          <w:noProof/>
        </w:rPr>
        <w:t> vurdering nedlukninger </w:t>
      </w:r>
      <w:r w:rsidRPr="00083B0B">
        <w:rPr>
          <w:rFonts w:ascii="Politi" w:hAnsi="Politi"/>
          <w:noProof/>
          <w:spacing w:val="-6"/>
        </w:rPr>
        <w:t xml:space="preserve">og </w:t>
      </w:r>
      <w:r w:rsidRPr="00083B0B">
        <w:rPr>
          <w:rFonts w:ascii="Politi" w:hAnsi="Politi"/>
          <w:noProof/>
          <w:spacing w:val="-1"/>
        </w:rPr>
        <w:t xml:space="preserve">trykaflastninger. </w:t>
      </w:r>
    </w:p>
    <w:p w:rsidR="005B7BF1" w:rsidRPr="00083B0B" w:rsidRDefault="005B7BF1" w:rsidP="005B7BF1">
      <w:pPr>
        <w:rPr>
          <w:rFonts w:ascii="Politi" w:hAnsi="Politi"/>
          <w:noProof/>
          <w:color w:val="000000"/>
          <w:spacing w:val="-1"/>
        </w:rPr>
      </w:pPr>
    </w:p>
    <w:p w:rsidR="005B7BF1" w:rsidRPr="00083B0B" w:rsidRDefault="005B7BF1" w:rsidP="005B7BF1">
      <w:pPr>
        <w:rPr>
          <w:rFonts w:ascii="Politi" w:hAnsi="Politi"/>
          <w:noProof/>
          <w:color w:val="000000"/>
          <w:spacing w:val="-1"/>
        </w:rPr>
      </w:pPr>
    </w:p>
    <w:p w:rsidR="005B7BF1" w:rsidRPr="00083B0B" w:rsidRDefault="005B7BF1" w:rsidP="005B7BF1">
      <w:pPr>
        <w:spacing w:after="240"/>
        <w:rPr>
          <w:rFonts w:ascii="Politi" w:hAnsi="Politi"/>
          <w:b/>
          <w:noProof/>
          <w:color w:val="000000"/>
          <w:spacing w:val="-1"/>
          <w:w w:val="95"/>
          <w:sz w:val="24"/>
          <w:szCs w:val="24"/>
        </w:rPr>
      </w:pPr>
      <w:r w:rsidRPr="00083B0B">
        <w:rPr>
          <w:rFonts w:ascii="Politi" w:hAnsi="Politi"/>
          <w:b/>
          <w:noProof/>
          <w:color w:val="000000"/>
          <w:spacing w:val="-1"/>
          <w:w w:val="95"/>
          <w:sz w:val="24"/>
          <w:szCs w:val="24"/>
        </w:rPr>
        <w:t>Henvisning</w:t>
      </w:r>
      <w:r w:rsidRPr="00083B0B">
        <w:rPr>
          <w:rFonts w:ascii="Politi" w:hAnsi="Politi"/>
          <w:b/>
          <w:noProof/>
          <w:color w:val="000000"/>
          <w:sz w:val="24"/>
          <w:szCs w:val="24"/>
        </w:rPr>
        <w:t> </w:t>
      </w:r>
      <w:r w:rsidRPr="00083B0B">
        <w:rPr>
          <w:rFonts w:ascii="Politi" w:hAnsi="Politi"/>
          <w:b/>
          <w:noProof/>
          <w:color w:val="000000"/>
          <w:spacing w:val="-1"/>
          <w:w w:val="95"/>
          <w:sz w:val="24"/>
          <w:szCs w:val="24"/>
        </w:rPr>
        <w:t>til</w:t>
      </w:r>
      <w:r w:rsidRPr="00083B0B">
        <w:rPr>
          <w:rFonts w:ascii="Politi" w:hAnsi="Politi"/>
          <w:b/>
          <w:noProof/>
          <w:color w:val="000000"/>
          <w:sz w:val="24"/>
          <w:szCs w:val="24"/>
        </w:rPr>
        <w:t> </w:t>
      </w:r>
      <w:r w:rsidRPr="00083B0B">
        <w:rPr>
          <w:rFonts w:ascii="Politi" w:hAnsi="Politi"/>
          <w:b/>
          <w:noProof/>
          <w:color w:val="000000"/>
          <w:w w:val="95"/>
          <w:sz w:val="24"/>
          <w:szCs w:val="24"/>
        </w:rPr>
        <w:t>ekstern</w:t>
      </w:r>
      <w:r w:rsidRPr="00083B0B">
        <w:rPr>
          <w:rFonts w:ascii="Politi" w:hAnsi="Politi"/>
          <w:b/>
          <w:noProof/>
          <w:color w:val="000000"/>
          <w:sz w:val="24"/>
          <w:szCs w:val="24"/>
        </w:rPr>
        <w:t> </w:t>
      </w:r>
      <w:r w:rsidRPr="00083B0B">
        <w:rPr>
          <w:rFonts w:ascii="Politi" w:hAnsi="Politi"/>
          <w:b/>
          <w:noProof/>
          <w:color w:val="000000"/>
          <w:spacing w:val="-1"/>
          <w:w w:val="95"/>
          <w:sz w:val="24"/>
          <w:szCs w:val="24"/>
        </w:rPr>
        <w:t>beredskabsplan:</w:t>
      </w:r>
    </w:p>
    <w:p w:rsidR="005B7BF1" w:rsidRDefault="005B7BF1" w:rsidP="005B7BF1">
      <w:pPr>
        <w:rPr>
          <w:rFonts w:ascii="Politi" w:hAnsi="Politi"/>
          <w:noProof/>
          <w:color w:val="000000"/>
        </w:rPr>
      </w:pPr>
      <w:r w:rsidRPr="00083B0B">
        <w:rPr>
          <w:rFonts w:ascii="Politi" w:hAnsi="Politi"/>
          <w:noProof/>
          <w:color w:val="000000"/>
        </w:rPr>
        <w:t>Syd- og Sø</w:t>
      </w:r>
      <w:r w:rsidR="006F2742">
        <w:rPr>
          <w:rFonts w:ascii="Politi" w:hAnsi="Politi"/>
          <w:noProof/>
          <w:color w:val="000000"/>
        </w:rPr>
        <w:t>nderjyllands Politi og </w:t>
      </w:r>
      <w:r w:rsidRPr="00083B0B">
        <w:rPr>
          <w:rFonts w:ascii="Politi" w:hAnsi="Politi"/>
          <w:noProof/>
          <w:color w:val="000000"/>
        </w:rPr>
        <w:t>Sydvestjysk Brandvæsen </w:t>
      </w:r>
      <w:r w:rsidRPr="00083B0B">
        <w:rPr>
          <w:rFonts w:ascii="Politi" w:hAnsi="Politi"/>
          <w:noProof/>
          <w:color w:val="000000"/>
          <w:spacing w:val="-6"/>
        </w:rPr>
        <w:t>vil</w:t>
      </w:r>
      <w:r w:rsidRPr="00083B0B">
        <w:rPr>
          <w:rFonts w:ascii="Politi" w:hAnsi="Politi"/>
          <w:noProof/>
          <w:color w:val="000000"/>
        </w:rPr>
        <w:t xml:space="preserve"> håndtere </w:t>
      </w:r>
      <w:r w:rsidRPr="00083B0B">
        <w:rPr>
          <w:rFonts w:ascii="Politi" w:hAnsi="Politi"/>
          <w:noProof/>
          <w:color w:val="000000"/>
          <w:spacing w:val="-1"/>
        </w:rPr>
        <w:t>et</w:t>
      </w:r>
      <w:r w:rsidRPr="00083B0B">
        <w:rPr>
          <w:rFonts w:ascii="Politi" w:hAnsi="Politi"/>
          <w:noProof/>
          <w:color w:val="000000"/>
        </w:rPr>
        <w:t> større uheld på </w:t>
      </w:r>
    </w:p>
    <w:p w:rsidR="005B7BF1" w:rsidRDefault="005B7BF1" w:rsidP="005B7BF1">
      <w:pPr>
        <w:rPr>
          <w:rFonts w:ascii="Politi" w:hAnsi="Politi"/>
          <w:noProof/>
          <w:color w:val="000000"/>
        </w:rPr>
      </w:pPr>
      <w:r w:rsidRPr="00083B0B">
        <w:rPr>
          <w:rFonts w:ascii="Politi" w:hAnsi="Politi"/>
          <w:noProof/>
          <w:color w:val="000000"/>
          <w:spacing w:val="-2"/>
        </w:rPr>
        <w:t>virk</w:t>
      </w:r>
      <w:r w:rsidRPr="00083B0B">
        <w:rPr>
          <w:rFonts w:ascii="Politi" w:hAnsi="Politi"/>
          <w:noProof/>
          <w:color w:val="000000"/>
        </w:rPr>
        <w:t>somheden </w:t>
      </w:r>
      <w:r w:rsidRPr="00083B0B">
        <w:rPr>
          <w:rFonts w:ascii="Politi" w:hAnsi="Politi"/>
          <w:noProof/>
          <w:color w:val="000000"/>
          <w:spacing w:val="-6"/>
        </w:rPr>
        <w:t>jf.</w:t>
      </w:r>
      <w:r w:rsidRPr="00083B0B">
        <w:rPr>
          <w:rFonts w:ascii="Politi" w:hAnsi="Politi"/>
          <w:noProof/>
          <w:color w:val="000000"/>
        </w:rPr>
        <w:t> </w:t>
      </w:r>
      <w:r w:rsidRPr="00083B0B">
        <w:rPr>
          <w:rFonts w:ascii="Politi" w:hAnsi="Politi"/>
          <w:noProof/>
          <w:color w:val="000000"/>
          <w:spacing w:val="-1"/>
        </w:rPr>
        <w:t>”R</w:t>
      </w:r>
      <w:r w:rsidRPr="00083B0B">
        <w:rPr>
          <w:rFonts w:ascii="Politi" w:hAnsi="Politi"/>
          <w:noProof/>
          <w:color w:val="000000"/>
        </w:rPr>
        <w:t>etningslinjer </w:t>
      </w:r>
      <w:r w:rsidRPr="00083B0B">
        <w:rPr>
          <w:rFonts w:ascii="Politi" w:hAnsi="Politi"/>
          <w:noProof/>
          <w:color w:val="000000"/>
          <w:spacing w:val="-6"/>
        </w:rPr>
        <w:t>for</w:t>
      </w:r>
      <w:r w:rsidRPr="00083B0B">
        <w:rPr>
          <w:rFonts w:ascii="Politi" w:hAnsi="Politi"/>
          <w:noProof/>
          <w:color w:val="000000"/>
        </w:rPr>
        <w:t> indsatsledelse” </w:t>
      </w:r>
      <w:r w:rsidRPr="00083B0B">
        <w:rPr>
          <w:rFonts w:ascii="Politi" w:hAnsi="Politi"/>
          <w:noProof/>
          <w:color w:val="000000"/>
          <w:spacing w:val="-1"/>
        </w:rPr>
        <w:t>udgivet</w:t>
      </w:r>
      <w:r w:rsidRPr="00083B0B">
        <w:rPr>
          <w:rFonts w:ascii="Politi" w:hAnsi="Politi"/>
          <w:noProof/>
          <w:color w:val="000000"/>
        </w:rPr>
        <w:t> </w:t>
      </w:r>
      <w:r w:rsidRPr="00083B0B">
        <w:rPr>
          <w:rFonts w:ascii="Politi" w:hAnsi="Politi"/>
          <w:noProof/>
          <w:color w:val="000000"/>
          <w:spacing w:val="-6"/>
        </w:rPr>
        <w:t>af</w:t>
      </w:r>
      <w:r w:rsidRPr="00083B0B">
        <w:rPr>
          <w:rFonts w:ascii="Politi" w:hAnsi="Politi"/>
          <w:noProof/>
          <w:color w:val="000000"/>
        </w:rPr>
        <w:t> </w:t>
      </w:r>
      <w:r w:rsidRPr="00083B0B">
        <w:rPr>
          <w:rFonts w:ascii="Politi" w:hAnsi="Politi"/>
          <w:noProof/>
          <w:color w:val="000000"/>
          <w:spacing w:val="-1"/>
        </w:rPr>
        <w:t>Beredskabsstyrelsen</w:t>
      </w:r>
      <w:r w:rsidRPr="00083B0B">
        <w:rPr>
          <w:rFonts w:ascii="Politi" w:hAnsi="Politi"/>
          <w:noProof/>
          <w:color w:val="000000"/>
          <w:spacing w:val="-6"/>
        </w:rPr>
        <w:t xml:space="preserve">, </w:t>
      </w:r>
      <w:r w:rsidRPr="00083B0B">
        <w:rPr>
          <w:rFonts w:ascii="Politi" w:hAnsi="Politi"/>
          <w:noProof/>
          <w:color w:val="000000"/>
          <w:spacing w:val="-1"/>
        </w:rPr>
        <w:t>hvori</w:t>
      </w:r>
      <w:r>
        <w:rPr>
          <w:rFonts w:ascii="Politi" w:hAnsi="Politi"/>
          <w:noProof/>
          <w:color w:val="000000"/>
          <w:spacing w:val="-1"/>
        </w:rPr>
        <w:t xml:space="preserve"> </w:t>
      </w:r>
      <w:r w:rsidR="006F2742">
        <w:rPr>
          <w:rFonts w:ascii="Politi" w:hAnsi="Politi"/>
          <w:noProof/>
          <w:color w:val="000000"/>
        </w:rPr>
        <w:t>det</w:t>
      </w:r>
      <w:r w:rsidRPr="00083B0B">
        <w:rPr>
          <w:rFonts w:ascii="Politi" w:hAnsi="Politi"/>
          <w:noProof/>
          <w:color w:val="000000"/>
        </w:rPr>
        <w:t> er </w:t>
      </w:r>
    </w:p>
    <w:p w:rsidR="005B7BF1" w:rsidRPr="00083B0B" w:rsidRDefault="005B7BF1" w:rsidP="005B7BF1">
      <w:pPr>
        <w:rPr>
          <w:rFonts w:ascii="Politi" w:hAnsi="Politi"/>
          <w:noProof/>
          <w:color w:val="000000"/>
        </w:rPr>
      </w:pPr>
      <w:r w:rsidRPr="00083B0B">
        <w:rPr>
          <w:rFonts w:ascii="Politi" w:hAnsi="Politi"/>
          <w:noProof/>
          <w:color w:val="000000"/>
          <w:spacing w:val="-2"/>
        </w:rPr>
        <w:t>beskrevet, hvad</w:t>
      </w:r>
      <w:r w:rsidRPr="00083B0B">
        <w:rPr>
          <w:rFonts w:ascii="Politi" w:hAnsi="Politi"/>
          <w:noProof/>
          <w:color w:val="000000"/>
        </w:rPr>
        <w:t> de </w:t>
      </w:r>
      <w:r w:rsidRPr="00083B0B">
        <w:rPr>
          <w:rFonts w:ascii="Politi" w:hAnsi="Politi"/>
          <w:noProof/>
          <w:color w:val="000000"/>
          <w:spacing w:val="-1"/>
        </w:rPr>
        <w:t>forskellige</w:t>
      </w:r>
      <w:r>
        <w:rPr>
          <w:rFonts w:ascii="Politi" w:hAnsi="Politi"/>
          <w:noProof/>
          <w:color w:val="000000"/>
        </w:rPr>
        <w:t xml:space="preserve"> </w:t>
      </w:r>
      <w:r w:rsidRPr="00083B0B">
        <w:rPr>
          <w:rFonts w:ascii="Politi" w:hAnsi="Politi"/>
          <w:noProof/>
          <w:color w:val="000000"/>
          <w:spacing w:val="-1"/>
        </w:rPr>
        <w:t>myndigheder</w:t>
      </w:r>
      <w:r w:rsidRPr="00083B0B">
        <w:rPr>
          <w:rFonts w:ascii="Politi" w:hAnsi="Politi"/>
          <w:noProof/>
          <w:color w:val="000000"/>
        </w:rPr>
        <w:t> </w:t>
      </w:r>
      <w:r w:rsidRPr="00083B0B">
        <w:rPr>
          <w:rFonts w:ascii="Politi" w:hAnsi="Politi"/>
          <w:noProof/>
          <w:color w:val="000000"/>
          <w:spacing w:val="-1"/>
        </w:rPr>
        <w:t>skal</w:t>
      </w:r>
      <w:r w:rsidRPr="00083B0B">
        <w:rPr>
          <w:rFonts w:ascii="Politi" w:hAnsi="Politi"/>
          <w:noProof/>
          <w:color w:val="000000"/>
        </w:rPr>
        <w:t> </w:t>
      </w:r>
      <w:r w:rsidRPr="00083B0B">
        <w:rPr>
          <w:rFonts w:ascii="Politi" w:hAnsi="Politi"/>
          <w:noProof/>
          <w:color w:val="000000"/>
          <w:spacing w:val="-1"/>
        </w:rPr>
        <w:t>foretage</w:t>
      </w:r>
      <w:r w:rsidRPr="00083B0B">
        <w:rPr>
          <w:rFonts w:ascii="Politi" w:hAnsi="Politi"/>
          <w:noProof/>
          <w:color w:val="000000"/>
        </w:rPr>
        <w:t> sig, herunder:</w:t>
      </w:r>
    </w:p>
    <w:p w:rsidR="005B7BF1" w:rsidRPr="00083B0B" w:rsidRDefault="005B7BF1" w:rsidP="005B7BF1">
      <w:pPr>
        <w:rPr>
          <w:rFonts w:ascii="Politi" w:hAnsi="Politi"/>
        </w:rPr>
      </w:pPr>
    </w:p>
    <w:p w:rsidR="005B7BF1" w:rsidRPr="00083B0B" w:rsidRDefault="005B7BF1" w:rsidP="005B7BF1">
      <w:pPr>
        <w:pStyle w:val="Listeafsnit"/>
        <w:widowControl w:val="0"/>
        <w:numPr>
          <w:ilvl w:val="0"/>
          <w:numId w:val="15"/>
        </w:numPr>
        <w:spacing w:after="200" w:line="276" w:lineRule="auto"/>
        <w:rPr>
          <w:rFonts w:ascii="Politi" w:hAnsi="Politi" w:cs="Times New Roman"/>
          <w:sz w:val="20"/>
          <w:szCs w:val="20"/>
        </w:rPr>
      </w:pPr>
      <w:r w:rsidRPr="00083B0B">
        <w:rPr>
          <w:rFonts w:ascii="Politi" w:hAnsi="Politi" w:cs="Times New Roman"/>
          <w:noProof/>
          <w:color w:val="000000"/>
          <w:sz w:val="20"/>
          <w:szCs w:val="20"/>
        </w:rPr>
        <w:t>Redde </w:t>
      </w:r>
      <w:r w:rsidRPr="00083B0B">
        <w:rPr>
          <w:rFonts w:ascii="Politi" w:hAnsi="Politi" w:cs="Times New Roman"/>
          <w:noProof/>
          <w:color w:val="000000"/>
          <w:spacing w:val="-1"/>
          <w:sz w:val="20"/>
          <w:szCs w:val="20"/>
        </w:rPr>
        <w:t>menneskeliv</w:t>
      </w:r>
      <w:r w:rsidRPr="00083B0B">
        <w:rPr>
          <w:rFonts w:ascii="Politi" w:hAnsi="Politi" w:cs="Times New Roman"/>
          <w:noProof/>
          <w:color w:val="000000"/>
          <w:sz w:val="20"/>
          <w:szCs w:val="20"/>
        </w:rPr>
        <w:t> og </w:t>
      </w:r>
      <w:r w:rsidRPr="00083B0B">
        <w:rPr>
          <w:rFonts w:ascii="Politi" w:hAnsi="Politi" w:cs="Times New Roman"/>
          <w:noProof/>
          <w:color w:val="000000"/>
          <w:spacing w:val="-2"/>
          <w:sz w:val="20"/>
          <w:szCs w:val="20"/>
        </w:rPr>
        <w:t>fare</w:t>
      </w:r>
      <w:r w:rsidRPr="00083B0B">
        <w:rPr>
          <w:rFonts w:ascii="Politi" w:hAnsi="Politi" w:cs="Times New Roman"/>
          <w:noProof/>
          <w:color w:val="000000"/>
          <w:sz w:val="20"/>
          <w:szCs w:val="20"/>
        </w:rPr>
        <w:t> </w:t>
      </w:r>
      <w:r w:rsidRPr="00083B0B">
        <w:rPr>
          <w:rFonts w:ascii="Politi" w:hAnsi="Politi" w:cs="Times New Roman"/>
          <w:noProof/>
          <w:color w:val="000000"/>
          <w:spacing w:val="-6"/>
          <w:sz w:val="20"/>
          <w:szCs w:val="20"/>
        </w:rPr>
        <w:t>for</w:t>
      </w:r>
      <w:r w:rsidRPr="00083B0B">
        <w:rPr>
          <w:rFonts w:ascii="Politi" w:hAnsi="Politi" w:cs="Times New Roman"/>
          <w:noProof/>
          <w:color w:val="000000"/>
          <w:sz w:val="20"/>
          <w:szCs w:val="20"/>
        </w:rPr>
        <w:t> miljø</w:t>
      </w:r>
    </w:p>
    <w:p w:rsidR="005B7BF1" w:rsidRPr="00083B0B" w:rsidRDefault="005B7BF1" w:rsidP="005B7BF1">
      <w:pPr>
        <w:pStyle w:val="Listeafsnit"/>
        <w:widowControl w:val="0"/>
        <w:numPr>
          <w:ilvl w:val="0"/>
          <w:numId w:val="15"/>
        </w:numPr>
        <w:spacing w:after="200" w:line="276" w:lineRule="auto"/>
        <w:rPr>
          <w:rFonts w:ascii="Politi" w:hAnsi="Politi" w:cs="Times New Roman"/>
          <w:sz w:val="20"/>
          <w:szCs w:val="20"/>
        </w:rPr>
      </w:pPr>
      <w:r w:rsidRPr="00083B0B">
        <w:rPr>
          <w:rFonts w:ascii="Politi" w:hAnsi="Politi" w:cs="Times New Roman"/>
          <w:noProof/>
          <w:color w:val="000000"/>
          <w:sz w:val="20"/>
          <w:szCs w:val="20"/>
        </w:rPr>
        <w:t>Bekæmpe uheldet på </w:t>
      </w:r>
      <w:r w:rsidRPr="00083B0B">
        <w:rPr>
          <w:rFonts w:ascii="Politi" w:hAnsi="Politi" w:cs="Times New Roman"/>
          <w:noProof/>
          <w:color w:val="000000"/>
          <w:spacing w:val="-1"/>
          <w:sz w:val="20"/>
          <w:szCs w:val="20"/>
        </w:rPr>
        <w:t>virksomheden</w:t>
      </w:r>
      <w:r w:rsidRPr="00083B0B">
        <w:rPr>
          <w:rFonts w:ascii="Politi" w:hAnsi="Politi" w:cs="Times New Roman"/>
          <w:noProof/>
          <w:color w:val="000000"/>
          <w:sz w:val="20"/>
          <w:szCs w:val="20"/>
        </w:rPr>
        <w:t> og begrænse </w:t>
      </w:r>
      <w:r w:rsidRPr="00083B0B">
        <w:rPr>
          <w:rFonts w:ascii="Politi" w:hAnsi="Politi" w:cs="Times New Roman"/>
          <w:noProof/>
          <w:color w:val="000000"/>
          <w:spacing w:val="-1"/>
          <w:sz w:val="20"/>
          <w:szCs w:val="20"/>
        </w:rPr>
        <w:t>omfanget</w:t>
      </w:r>
      <w:r w:rsidRPr="00083B0B">
        <w:rPr>
          <w:rFonts w:ascii="Politi" w:hAnsi="Politi" w:cs="Times New Roman"/>
          <w:noProof/>
          <w:color w:val="000000"/>
          <w:sz w:val="20"/>
          <w:szCs w:val="20"/>
        </w:rPr>
        <w:t> </w:t>
      </w:r>
      <w:r w:rsidRPr="00083B0B">
        <w:rPr>
          <w:rFonts w:ascii="Politi" w:hAnsi="Politi" w:cs="Times New Roman"/>
          <w:noProof/>
          <w:color w:val="000000"/>
          <w:spacing w:val="-6"/>
          <w:sz w:val="20"/>
          <w:szCs w:val="20"/>
        </w:rPr>
        <w:t>af</w:t>
      </w:r>
      <w:r w:rsidRPr="00083B0B">
        <w:rPr>
          <w:rFonts w:ascii="Politi" w:hAnsi="Politi" w:cs="Times New Roman"/>
          <w:noProof/>
          <w:color w:val="000000"/>
          <w:sz w:val="20"/>
          <w:szCs w:val="20"/>
        </w:rPr>
        <w:t> uheldet</w:t>
      </w:r>
    </w:p>
    <w:p w:rsidR="005B7BF1" w:rsidRPr="00083B0B" w:rsidRDefault="005B7BF1" w:rsidP="005B7BF1">
      <w:pPr>
        <w:pStyle w:val="Listeafsnit"/>
        <w:widowControl w:val="0"/>
        <w:numPr>
          <w:ilvl w:val="0"/>
          <w:numId w:val="15"/>
        </w:numPr>
        <w:spacing w:after="200" w:line="276" w:lineRule="auto"/>
        <w:rPr>
          <w:rFonts w:ascii="Politi" w:hAnsi="Politi" w:cs="Times New Roman"/>
          <w:sz w:val="20"/>
          <w:szCs w:val="20"/>
        </w:rPr>
      </w:pPr>
      <w:r w:rsidRPr="00083B0B">
        <w:rPr>
          <w:rFonts w:ascii="Politi" w:hAnsi="Politi" w:cs="Times New Roman"/>
          <w:noProof/>
          <w:color w:val="000000"/>
          <w:spacing w:val="-1"/>
          <w:sz w:val="20"/>
          <w:szCs w:val="20"/>
        </w:rPr>
        <w:t>Evakuering</w:t>
      </w:r>
      <w:r w:rsidRPr="00083B0B">
        <w:rPr>
          <w:rFonts w:ascii="Politi" w:hAnsi="Politi" w:cs="Times New Roman"/>
          <w:noProof/>
          <w:color w:val="000000"/>
          <w:sz w:val="20"/>
          <w:szCs w:val="20"/>
        </w:rPr>
        <w:t> </w:t>
      </w:r>
      <w:r w:rsidRPr="00083B0B">
        <w:rPr>
          <w:rFonts w:ascii="Politi" w:hAnsi="Politi" w:cs="Times New Roman"/>
          <w:noProof/>
          <w:color w:val="000000"/>
          <w:spacing w:val="-6"/>
          <w:sz w:val="20"/>
          <w:szCs w:val="20"/>
        </w:rPr>
        <w:t>af</w:t>
      </w:r>
      <w:r w:rsidRPr="00083B0B">
        <w:rPr>
          <w:rFonts w:ascii="Politi" w:hAnsi="Politi" w:cs="Times New Roman"/>
          <w:noProof/>
          <w:color w:val="000000"/>
          <w:sz w:val="20"/>
          <w:szCs w:val="20"/>
        </w:rPr>
        <w:t> personer i </w:t>
      </w:r>
      <w:r w:rsidRPr="00083B0B">
        <w:rPr>
          <w:rFonts w:ascii="Politi" w:hAnsi="Politi" w:cs="Times New Roman"/>
          <w:noProof/>
          <w:color w:val="000000"/>
          <w:spacing w:val="-1"/>
          <w:sz w:val="20"/>
          <w:szCs w:val="20"/>
        </w:rPr>
        <w:t>fareområdet</w:t>
      </w:r>
    </w:p>
    <w:p w:rsidR="005B7BF1" w:rsidRPr="00083B0B" w:rsidRDefault="005B7BF1" w:rsidP="005B7BF1">
      <w:pPr>
        <w:pStyle w:val="Listeafsnit"/>
        <w:widowControl w:val="0"/>
        <w:numPr>
          <w:ilvl w:val="0"/>
          <w:numId w:val="15"/>
        </w:numPr>
        <w:spacing w:after="200" w:line="276" w:lineRule="auto"/>
        <w:rPr>
          <w:rFonts w:ascii="Politi" w:hAnsi="Politi" w:cs="Times New Roman"/>
          <w:sz w:val="20"/>
          <w:szCs w:val="20"/>
        </w:rPr>
      </w:pPr>
      <w:r w:rsidRPr="00083B0B">
        <w:rPr>
          <w:rFonts w:ascii="Politi" w:hAnsi="Politi" w:cs="Times New Roman"/>
          <w:noProof/>
          <w:color w:val="000000"/>
          <w:spacing w:val="-1"/>
          <w:sz w:val="20"/>
          <w:szCs w:val="20"/>
        </w:rPr>
        <w:t>Afspærre</w:t>
      </w:r>
      <w:r w:rsidRPr="00083B0B">
        <w:rPr>
          <w:rFonts w:ascii="Politi" w:hAnsi="Politi" w:cs="Times New Roman"/>
          <w:noProof/>
          <w:color w:val="000000"/>
          <w:sz w:val="20"/>
          <w:szCs w:val="20"/>
        </w:rPr>
        <w:t> </w:t>
      </w:r>
      <w:r w:rsidRPr="00083B0B">
        <w:rPr>
          <w:rFonts w:ascii="Politi" w:hAnsi="Politi" w:cs="Times New Roman"/>
          <w:noProof/>
          <w:color w:val="000000"/>
          <w:spacing w:val="-1"/>
          <w:sz w:val="20"/>
          <w:szCs w:val="20"/>
        </w:rPr>
        <w:t>indsatsområdet,</w:t>
      </w:r>
      <w:r w:rsidRPr="00083B0B">
        <w:rPr>
          <w:rFonts w:ascii="Politi" w:hAnsi="Politi" w:cs="Times New Roman"/>
          <w:noProof/>
          <w:color w:val="000000"/>
          <w:sz w:val="20"/>
          <w:szCs w:val="20"/>
        </w:rPr>
        <w:t> </w:t>
      </w:r>
      <w:r w:rsidRPr="00083B0B">
        <w:rPr>
          <w:rFonts w:ascii="Politi" w:hAnsi="Politi" w:cs="Times New Roman"/>
          <w:noProof/>
          <w:color w:val="000000"/>
          <w:spacing w:val="-1"/>
          <w:sz w:val="20"/>
          <w:szCs w:val="20"/>
        </w:rPr>
        <w:t>så</w:t>
      </w:r>
      <w:r w:rsidRPr="00083B0B">
        <w:rPr>
          <w:rFonts w:ascii="Politi" w:hAnsi="Politi" w:cs="Times New Roman"/>
          <w:noProof/>
          <w:color w:val="000000"/>
          <w:sz w:val="20"/>
          <w:szCs w:val="20"/>
        </w:rPr>
        <w:t> </w:t>
      </w:r>
      <w:r w:rsidRPr="00083B0B">
        <w:rPr>
          <w:rFonts w:ascii="Politi" w:hAnsi="Politi" w:cs="Times New Roman"/>
          <w:noProof/>
          <w:color w:val="000000"/>
          <w:spacing w:val="-1"/>
          <w:sz w:val="20"/>
          <w:szCs w:val="20"/>
        </w:rPr>
        <w:t>uvedkommende</w:t>
      </w:r>
      <w:r w:rsidRPr="00083B0B">
        <w:rPr>
          <w:rFonts w:ascii="Politi" w:hAnsi="Politi" w:cs="Times New Roman"/>
          <w:noProof/>
          <w:color w:val="000000"/>
          <w:sz w:val="20"/>
          <w:szCs w:val="20"/>
        </w:rPr>
        <w:t> </w:t>
      </w:r>
      <w:r w:rsidRPr="00083B0B">
        <w:rPr>
          <w:rFonts w:ascii="Politi" w:hAnsi="Politi" w:cs="Times New Roman"/>
          <w:noProof/>
          <w:color w:val="000000"/>
          <w:spacing w:val="-1"/>
          <w:sz w:val="20"/>
          <w:szCs w:val="20"/>
        </w:rPr>
        <w:t>ikke</w:t>
      </w:r>
      <w:r w:rsidRPr="00083B0B">
        <w:rPr>
          <w:rFonts w:ascii="Politi" w:hAnsi="Politi" w:cs="Times New Roman"/>
          <w:noProof/>
          <w:color w:val="000000"/>
          <w:sz w:val="20"/>
          <w:szCs w:val="20"/>
        </w:rPr>
        <w:t> kan </w:t>
      </w:r>
      <w:r w:rsidRPr="00083B0B">
        <w:rPr>
          <w:rFonts w:ascii="Politi" w:hAnsi="Politi" w:cs="Times New Roman"/>
          <w:noProof/>
          <w:color w:val="000000"/>
          <w:spacing w:val="-2"/>
          <w:sz w:val="20"/>
          <w:szCs w:val="20"/>
        </w:rPr>
        <w:t>komme</w:t>
      </w:r>
      <w:r w:rsidRPr="00083B0B">
        <w:rPr>
          <w:rFonts w:ascii="Politi" w:hAnsi="Politi" w:cs="Times New Roman"/>
          <w:noProof/>
          <w:color w:val="000000"/>
          <w:sz w:val="20"/>
          <w:szCs w:val="20"/>
        </w:rPr>
        <w:t> ind i området</w:t>
      </w:r>
    </w:p>
    <w:p w:rsidR="005B7BF1" w:rsidRPr="00083B0B" w:rsidRDefault="005B7BF1" w:rsidP="005B7BF1">
      <w:pPr>
        <w:pStyle w:val="Listeafsnit"/>
        <w:widowControl w:val="0"/>
        <w:numPr>
          <w:ilvl w:val="0"/>
          <w:numId w:val="15"/>
        </w:numPr>
        <w:spacing w:after="200" w:line="276" w:lineRule="auto"/>
        <w:rPr>
          <w:rFonts w:ascii="Politi" w:hAnsi="Politi" w:cs="Times New Roman"/>
          <w:sz w:val="20"/>
          <w:szCs w:val="20"/>
        </w:rPr>
      </w:pPr>
      <w:r w:rsidRPr="00083B0B">
        <w:rPr>
          <w:rFonts w:ascii="Politi" w:hAnsi="Politi" w:cs="Times New Roman"/>
          <w:noProof/>
          <w:color w:val="000000"/>
          <w:spacing w:val="-6"/>
          <w:sz w:val="20"/>
          <w:szCs w:val="20"/>
        </w:rPr>
        <w:t>Evt.</w:t>
      </w:r>
      <w:r w:rsidRPr="00083B0B">
        <w:rPr>
          <w:rFonts w:ascii="Politi" w:hAnsi="Politi" w:cs="Times New Roman"/>
          <w:noProof/>
          <w:color w:val="000000"/>
          <w:sz w:val="20"/>
          <w:szCs w:val="20"/>
        </w:rPr>
        <w:t> genhusning </w:t>
      </w:r>
      <w:r w:rsidRPr="00083B0B">
        <w:rPr>
          <w:rFonts w:ascii="Politi" w:hAnsi="Politi" w:cs="Times New Roman"/>
          <w:noProof/>
          <w:color w:val="000000"/>
          <w:spacing w:val="-6"/>
          <w:sz w:val="20"/>
          <w:szCs w:val="20"/>
        </w:rPr>
        <w:t>af</w:t>
      </w:r>
      <w:r w:rsidRPr="00083B0B">
        <w:rPr>
          <w:rFonts w:ascii="Politi" w:hAnsi="Politi" w:cs="Times New Roman"/>
          <w:noProof/>
          <w:color w:val="000000"/>
          <w:sz w:val="20"/>
          <w:szCs w:val="20"/>
        </w:rPr>
        <w:t> </w:t>
      </w:r>
      <w:r w:rsidRPr="00083B0B">
        <w:rPr>
          <w:rFonts w:ascii="Politi" w:hAnsi="Politi" w:cs="Times New Roman"/>
          <w:noProof/>
          <w:color w:val="000000"/>
          <w:spacing w:val="-1"/>
          <w:sz w:val="20"/>
          <w:szCs w:val="20"/>
        </w:rPr>
        <w:t>evakuenter,</w:t>
      </w:r>
      <w:r w:rsidRPr="00083B0B">
        <w:rPr>
          <w:rFonts w:ascii="Politi" w:hAnsi="Politi" w:cs="Times New Roman"/>
          <w:noProof/>
          <w:color w:val="000000"/>
          <w:sz w:val="20"/>
          <w:szCs w:val="20"/>
        </w:rPr>
        <w:t> </w:t>
      </w:r>
      <w:r w:rsidRPr="00083B0B">
        <w:rPr>
          <w:rFonts w:ascii="Politi" w:hAnsi="Politi" w:cs="Times New Roman"/>
          <w:noProof/>
          <w:color w:val="000000"/>
          <w:spacing w:val="-2"/>
          <w:sz w:val="20"/>
          <w:szCs w:val="20"/>
        </w:rPr>
        <w:t>såfremt</w:t>
      </w:r>
      <w:r w:rsidRPr="00083B0B">
        <w:rPr>
          <w:rFonts w:ascii="Politi" w:hAnsi="Politi" w:cs="Times New Roman"/>
          <w:noProof/>
          <w:color w:val="000000"/>
          <w:sz w:val="20"/>
          <w:szCs w:val="20"/>
        </w:rPr>
        <w:t> det skønnes nødvendigt</w:t>
      </w:r>
    </w:p>
    <w:p w:rsidR="005B7BF1" w:rsidRPr="00083B0B" w:rsidRDefault="005B7BF1" w:rsidP="005B7BF1">
      <w:pPr>
        <w:pStyle w:val="Listeafsnit"/>
        <w:widowControl w:val="0"/>
        <w:numPr>
          <w:ilvl w:val="0"/>
          <w:numId w:val="15"/>
        </w:numPr>
        <w:spacing w:after="200" w:line="276" w:lineRule="auto"/>
        <w:rPr>
          <w:rFonts w:ascii="Politi" w:hAnsi="Politi" w:cs="Times New Roman"/>
          <w:sz w:val="20"/>
          <w:szCs w:val="20"/>
        </w:rPr>
      </w:pPr>
      <w:r w:rsidRPr="00083B0B">
        <w:rPr>
          <w:rFonts w:ascii="Politi" w:hAnsi="Politi" w:cs="Times New Roman"/>
          <w:noProof/>
          <w:color w:val="000000"/>
          <w:sz w:val="20"/>
          <w:szCs w:val="20"/>
        </w:rPr>
        <w:t>Løbende </w:t>
      </w:r>
      <w:r w:rsidRPr="00083B0B">
        <w:rPr>
          <w:rFonts w:ascii="Politi" w:hAnsi="Politi" w:cs="Times New Roman"/>
          <w:noProof/>
          <w:color w:val="000000"/>
          <w:spacing w:val="-1"/>
          <w:sz w:val="20"/>
          <w:szCs w:val="20"/>
        </w:rPr>
        <w:t>information</w:t>
      </w:r>
      <w:r w:rsidRPr="00083B0B">
        <w:rPr>
          <w:rFonts w:ascii="Politi" w:hAnsi="Politi" w:cs="Times New Roman"/>
          <w:noProof/>
          <w:color w:val="000000"/>
          <w:sz w:val="20"/>
          <w:szCs w:val="20"/>
        </w:rPr>
        <w:t> </w:t>
      </w:r>
      <w:r w:rsidRPr="00083B0B">
        <w:rPr>
          <w:rFonts w:ascii="Politi" w:hAnsi="Politi" w:cs="Times New Roman"/>
          <w:noProof/>
          <w:color w:val="000000"/>
          <w:spacing w:val="-1"/>
          <w:sz w:val="20"/>
          <w:szCs w:val="20"/>
        </w:rPr>
        <w:t>til</w:t>
      </w:r>
      <w:r w:rsidRPr="00083B0B">
        <w:rPr>
          <w:rFonts w:ascii="Politi" w:hAnsi="Politi" w:cs="Times New Roman"/>
          <w:noProof/>
          <w:color w:val="000000"/>
          <w:sz w:val="20"/>
          <w:szCs w:val="20"/>
        </w:rPr>
        <w:t> berørte personer og lokalbefolkningen</w:t>
      </w:r>
    </w:p>
    <w:p w:rsidR="005B7BF1" w:rsidRPr="00083B0B" w:rsidRDefault="005B7BF1" w:rsidP="005B7BF1">
      <w:pPr>
        <w:rPr>
          <w:rFonts w:ascii="Politi" w:hAnsi="Politi"/>
          <w:noProof/>
          <w:color w:val="000000"/>
        </w:rPr>
      </w:pPr>
      <w:r w:rsidRPr="00083B0B">
        <w:rPr>
          <w:rFonts w:ascii="Politi" w:hAnsi="Politi"/>
          <w:noProof/>
          <w:color w:val="000000"/>
        </w:rPr>
        <w:t>Syd- og Sønderjyllands Politi og Sydvestjysk Brandvæsen har udarbejdet en </w:t>
      </w:r>
      <w:r w:rsidRPr="00083B0B">
        <w:rPr>
          <w:rFonts w:ascii="Politi" w:hAnsi="Politi"/>
          <w:noProof/>
          <w:color w:val="000000"/>
          <w:spacing w:val="-1"/>
        </w:rPr>
        <w:t>ekstern</w:t>
      </w:r>
      <w:r w:rsidRPr="00083B0B">
        <w:rPr>
          <w:rFonts w:ascii="Politi" w:hAnsi="Politi"/>
          <w:noProof/>
          <w:color w:val="000000"/>
        </w:rPr>
        <w:t> beredskabsplan</w:t>
      </w:r>
    </w:p>
    <w:p w:rsidR="005B7BF1" w:rsidRPr="00083B0B" w:rsidRDefault="005B7BF1" w:rsidP="005B7BF1">
      <w:pPr>
        <w:rPr>
          <w:rFonts w:ascii="Politi" w:hAnsi="Politi"/>
          <w:noProof/>
          <w:color w:val="000000"/>
          <w:spacing w:val="-1"/>
        </w:rPr>
      </w:pPr>
      <w:r w:rsidRPr="00083B0B">
        <w:rPr>
          <w:rFonts w:ascii="Politi" w:hAnsi="Politi"/>
          <w:noProof/>
          <w:color w:val="000000"/>
          <w:spacing w:val="-6"/>
        </w:rPr>
        <w:lastRenderedPageBreak/>
        <w:t>for</w:t>
      </w:r>
      <w:r w:rsidRPr="00083B0B">
        <w:rPr>
          <w:rFonts w:ascii="Politi" w:hAnsi="Politi"/>
          <w:noProof/>
          <w:color w:val="000000"/>
        </w:rPr>
        <w:t> </w:t>
      </w:r>
      <w:r w:rsidRPr="00083B0B">
        <w:rPr>
          <w:rFonts w:ascii="Politi" w:hAnsi="Politi"/>
          <w:noProof/>
          <w:color w:val="000000"/>
          <w:spacing w:val="-1"/>
        </w:rPr>
        <w:t>virksomheden,</w:t>
      </w:r>
      <w:r w:rsidRPr="00083B0B">
        <w:rPr>
          <w:rFonts w:ascii="Politi" w:hAnsi="Politi"/>
          <w:noProof/>
          <w:color w:val="000000"/>
        </w:rPr>
        <w:t> </w:t>
      </w:r>
      <w:r w:rsidR="006F2742">
        <w:rPr>
          <w:rFonts w:ascii="Politi" w:hAnsi="Politi"/>
          <w:noProof/>
          <w:color w:val="000000"/>
          <w:spacing w:val="-1"/>
        </w:rPr>
        <w:t>der fremgår af de følgende sider.</w:t>
      </w:r>
    </w:p>
    <w:p w:rsidR="005B7BF1" w:rsidRPr="00083B0B" w:rsidRDefault="005B7BF1" w:rsidP="005B7BF1">
      <w:pPr>
        <w:rPr>
          <w:rFonts w:ascii="Politi" w:hAnsi="Politi"/>
          <w:noProof/>
          <w:color w:val="000000"/>
          <w:spacing w:val="-1"/>
        </w:rPr>
      </w:pPr>
    </w:p>
    <w:p w:rsidR="005B7BF1" w:rsidRPr="00083B0B" w:rsidRDefault="006F2742" w:rsidP="005B7BF1">
      <w:pPr>
        <w:spacing w:after="240"/>
        <w:rPr>
          <w:rFonts w:ascii="Politi" w:hAnsi="Politi"/>
          <w:noProof/>
          <w:color w:val="000000"/>
          <w:spacing w:val="-2"/>
          <w:w w:val="95"/>
          <w:sz w:val="24"/>
          <w:szCs w:val="24"/>
        </w:rPr>
      </w:pPr>
      <w:r>
        <w:rPr>
          <w:rFonts w:ascii="Politi" w:hAnsi="Politi"/>
          <w:b/>
          <w:noProof/>
          <w:color w:val="000000"/>
          <w:spacing w:val="-1"/>
          <w:w w:val="95"/>
          <w:sz w:val="24"/>
          <w:szCs w:val="24"/>
        </w:rPr>
        <w:br/>
      </w:r>
      <w:r w:rsidR="005B7BF1" w:rsidRPr="00083B0B">
        <w:rPr>
          <w:rFonts w:ascii="Politi" w:hAnsi="Politi"/>
          <w:b/>
          <w:noProof/>
          <w:color w:val="000000"/>
          <w:spacing w:val="-1"/>
          <w:w w:val="95"/>
          <w:sz w:val="24"/>
          <w:szCs w:val="24"/>
        </w:rPr>
        <w:t>Grænseoverskridende</w:t>
      </w:r>
      <w:r w:rsidR="005B7BF1" w:rsidRPr="00083B0B">
        <w:rPr>
          <w:rFonts w:ascii="Politi" w:hAnsi="Politi"/>
          <w:b/>
          <w:noProof/>
          <w:color w:val="000000"/>
          <w:sz w:val="24"/>
          <w:szCs w:val="24"/>
        </w:rPr>
        <w:t> </w:t>
      </w:r>
      <w:r w:rsidR="005B7BF1" w:rsidRPr="00083B0B">
        <w:rPr>
          <w:rFonts w:ascii="Politi" w:hAnsi="Politi"/>
          <w:b/>
          <w:noProof/>
          <w:color w:val="000000"/>
          <w:w w:val="95"/>
          <w:sz w:val="24"/>
          <w:szCs w:val="24"/>
        </w:rPr>
        <w:t>virk</w:t>
      </w:r>
      <w:r w:rsidR="005B7BF1" w:rsidRPr="00083B0B">
        <w:rPr>
          <w:rFonts w:ascii="Politi" w:hAnsi="Politi"/>
          <w:b/>
          <w:noProof/>
          <w:color w:val="000000"/>
          <w:spacing w:val="-2"/>
          <w:w w:val="95"/>
          <w:sz w:val="24"/>
          <w:szCs w:val="24"/>
        </w:rPr>
        <w:t>ninger:</w:t>
      </w:r>
    </w:p>
    <w:p w:rsidR="005B7BF1" w:rsidRPr="00083B0B" w:rsidRDefault="005B7BF1" w:rsidP="005B7BF1">
      <w:pPr>
        <w:rPr>
          <w:rFonts w:ascii="Politi" w:hAnsi="Politi"/>
          <w:noProof/>
          <w:color w:val="000000"/>
          <w:spacing w:val="-2"/>
          <w:w w:val="95"/>
        </w:rPr>
      </w:pPr>
      <w:r w:rsidRPr="00083B0B">
        <w:rPr>
          <w:rFonts w:ascii="Politi" w:hAnsi="Politi"/>
          <w:noProof/>
          <w:color w:val="000000"/>
          <w:spacing w:val="-2"/>
          <w:w w:val="95"/>
        </w:rPr>
        <w:t>Virksomheden er beliggende så langt væk fra grænsen</w:t>
      </w:r>
      <w:r w:rsidR="006F2742">
        <w:rPr>
          <w:rFonts w:ascii="Politi" w:hAnsi="Politi"/>
          <w:noProof/>
          <w:color w:val="000000"/>
          <w:spacing w:val="-2"/>
          <w:w w:val="95"/>
        </w:rPr>
        <w:t>,</w:t>
      </w:r>
      <w:r w:rsidRPr="00083B0B">
        <w:rPr>
          <w:rFonts w:ascii="Politi" w:hAnsi="Politi"/>
          <w:noProof/>
          <w:color w:val="000000"/>
          <w:spacing w:val="-2"/>
          <w:w w:val="95"/>
        </w:rPr>
        <w:t xml:space="preserve"> så det er ikke relevant.</w:t>
      </w:r>
    </w:p>
    <w:p w:rsidR="005B7BF1" w:rsidRPr="00083B0B" w:rsidRDefault="005B7BF1" w:rsidP="005B7BF1">
      <w:pPr>
        <w:rPr>
          <w:rFonts w:ascii="Politi" w:hAnsi="Politi"/>
          <w:b/>
          <w:noProof/>
          <w:color w:val="000000"/>
          <w:w w:val="95"/>
          <w:sz w:val="24"/>
          <w:szCs w:val="24"/>
        </w:rPr>
      </w:pPr>
    </w:p>
    <w:p w:rsidR="005B7BF1" w:rsidRPr="00083B0B" w:rsidRDefault="005B7BF1" w:rsidP="005B7BF1">
      <w:pPr>
        <w:rPr>
          <w:rFonts w:ascii="Politi" w:hAnsi="Politi"/>
          <w:b/>
          <w:noProof/>
          <w:color w:val="000000"/>
          <w:w w:val="95"/>
          <w:sz w:val="24"/>
          <w:szCs w:val="24"/>
        </w:rPr>
      </w:pPr>
    </w:p>
    <w:p w:rsidR="005B7BF1" w:rsidRPr="00083B0B" w:rsidRDefault="005B7BF1" w:rsidP="005B7BF1">
      <w:pPr>
        <w:spacing w:after="240"/>
        <w:rPr>
          <w:rFonts w:ascii="Politi" w:hAnsi="Politi"/>
          <w:b/>
          <w:noProof/>
          <w:color w:val="000000"/>
          <w:spacing w:val="-2"/>
          <w:w w:val="95"/>
          <w:sz w:val="24"/>
          <w:szCs w:val="24"/>
        </w:rPr>
      </w:pPr>
      <w:r w:rsidRPr="00083B0B">
        <w:rPr>
          <w:rFonts w:ascii="Politi" w:hAnsi="Politi"/>
          <w:b/>
          <w:noProof/>
          <w:color w:val="000000"/>
          <w:w w:val="95"/>
          <w:sz w:val="24"/>
          <w:szCs w:val="24"/>
        </w:rPr>
        <w:t>Yderligere</w:t>
      </w:r>
      <w:r w:rsidRPr="00083B0B">
        <w:rPr>
          <w:rFonts w:ascii="Politi" w:hAnsi="Politi"/>
          <w:b/>
          <w:noProof/>
          <w:color w:val="000000"/>
          <w:sz w:val="24"/>
          <w:szCs w:val="24"/>
        </w:rPr>
        <w:t> </w:t>
      </w:r>
      <w:r w:rsidRPr="00083B0B">
        <w:rPr>
          <w:rFonts w:ascii="Politi" w:hAnsi="Politi"/>
          <w:b/>
          <w:noProof/>
          <w:color w:val="000000"/>
          <w:spacing w:val="-2"/>
          <w:w w:val="95"/>
          <w:sz w:val="24"/>
          <w:szCs w:val="24"/>
        </w:rPr>
        <w:t>oplysninger:</w:t>
      </w:r>
    </w:p>
    <w:p w:rsidR="005B7BF1" w:rsidRPr="00083B0B" w:rsidRDefault="005B7BF1" w:rsidP="005B7BF1">
      <w:pPr>
        <w:rPr>
          <w:rFonts w:ascii="Politi" w:hAnsi="Politi"/>
        </w:rPr>
      </w:pPr>
      <w:r w:rsidRPr="00083B0B">
        <w:rPr>
          <w:rFonts w:ascii="Politi" w:hAnsi="Politi"/>
          <w:noProof/>
          <w:color w:val="000000"/>
        </w:rPr>
        <w:t>Berørte </w:t>
      </w:r>
      <w:r w:rsidRPr="00083B0B">
        <w:rPr>
          <w:rFonts w:ascii="Politi" w:hAnsi="Politi"/>
          <w:noProof/>
          <w:color w:val="000000"/>
          <w:spacing w:val="-1"/>
        </w:rPr>
        <w:t>myndigheder,</w:t>
      </w:r>
      <w:r w:rsidRPr="00083B0B">
        <w:rPr>
          <w:rFonts w:ascii="Politi" w:hAnsi="Politi"/>
          <w:noProof/>
          <w:color w:val="000000"/>
        </w:rPr>
        <w:t> der indgår i myndighedsbehandlingen </w:t>
      </w:r>
    </w:p>
    <w:p w:rsidR="005B7BF1" w:rsidRPr="00083B0B" w:rsidRDefault="005B7BF1" w:rsidP="005B7BF1">
      <w:pPr>
        <w:rPr>
          <w:rFonts w:ascii="Politi" w:hAnsi="Politi"/>
        </w:rPr>
      </w:pPr>
    </w:p>
    <w:p w:rsidR="005B7BF1" w:rsidRPr="00083B0B" w:rsidRDefault="005B7BF1" w:rsidP="005B7BF1">
      <w:pPr>
        <w:pStyle w:val="Listeafsnit"/>
        <w:widowControl w:val="0"/>
        <w:numPr>
          <w:ilvl w:val="0"/>
          <w:numId w:val="16"/>
        </w:numPr>
        <w:spacing w:after="200" w:line="276" w:lineRule="auto"/>
        <w:rPr>
          <w:rFonts w:ascii="Politi" w:hAnsi="Politi" w:cs="Times New Roman"/>
          <w:sz w:val="20"/>
          <w:szCs w:val="20"/>
        </w:rPr>
      </w:pPr>
      <w:r w:rsidRPr="00083B0B">
        <w:rPr>
          <w:rFonts w:ascii="Politi" w:hAnsi="Politi" w:cs="Times New Roman"/>
          <w:noProof/>
          <w:color w:val="000000"/>
          <w:spacing w:val="-1"/>
          <w:sz w:val="20"/>
          <w:szCs w:val="20"/>
        </w:rPr>
        <w:t xml:space="preserve">Miljø- og Fødevarministeriet </w:t>
      </w:r>
    </w:p>
    <w:p w:rsidR="005B7BF1" w:rsidRPr="00083B0B" w:rsidRDefault="005B7BF1" w:rsidP="005B7BF1">
      <w:pPr>
        <w:pStyle w:val="Listeafsnit"/>
        <w:widowControl w:val="0"/>
        <w:numPr>
          <w:ilvl w:val="0"/>
          <w:numId w:val="16"/>
        </w:numPr>
        <w:spacing w:after="200" w:line="276" w:lineRule="auto"/>
        <w:rPr>
          <w:rFonts w:ascii="Politi" w:hAnsi="Politi" w:cs="Times New Roman"/>
          <w:sz w:val="20"/>
          <w:szCs w:val="20"/>
        </w:rPr>
      </w:pPr>
      <w:r w:rsidRPr="00083B0B">
        <w:rPr>
          <w:rFonts w:ascii="Politi" w:hAnsi="Politi" w:cs="Times New Roman"/>
          <w:noProof/>
          <w:color w:val="000000"/>
          <w:spacing w:val="-1"/>
          <w:sz w:val="20"/>
          <w:szCs w:val="20"/>
        </w:rPr>
        <w:t>Sydvestjysk Brandvæsen</w:t>
      </w:r>
    </w:p>
    <w:p w:rsidR="005B7BF1" w:rsidRPr="00083B0B" w:rsidRDefault="005B7BF1" w:rsidP="005B7BF1">
      <w:pPr>
        <w:pStyle w:val="Listeafsnit"/>
        <w:widowControl w:val="0"/>
        <w:numPr>
          <w:ilvl w:val="0"/>
          <w:numId w:val="16"/>
        </w:numPr>
        <w:spacing w:after="200" w:line="276" w:lineRule="auto"/>
        <w:rPr>
          <w:rFonts w:ascii="Politi" w:hAnsi="Politi" w:cs="Times New Roman"/>
          <w:sz w:val="20"/>
          <w:szCs w:val="20"/>
        </w:rPr>
      </w:pPr>
      <w:r w:rsidRPr="00083B0B">
        <w:rPr>
          <w:rFonts w:ascii="Politi" w:hAnsi="Politi" w:cs="Times New Roman"/>
          <w:noProof/>
          <w:color w:val="000000"/>
          <w:spacing w:val="-1"/>
          <w:sz w:val="20"/>
          <w:szCs w:val="20"/>
        </w:rPr>
        <w:t>Arbejdstilsynet</w:t>
      </w:r>
    </w:p>
    <w:p w:rsidR="005B7BF1" w:rsidRPr="00083B0B" w:rsidRDefault="005B7BF1" w:rsidP="005B7BF1">
      <w:pPr>
        <w:pStyle w:val="Listeafsnit"/>
        <w:widowControl w:val="0"/>
        <w:numPr>
          <w:ilvl w:val="0"/>
          <w:numId w:val="16"/>
        </w:numPr>
        <w:spacing w:after="200" w:line="276" w:lineRule="auto"/>
        <w:rPr>
          <w:rFonts w:ascii="Politi" w:hAnsi="Politi" w:cs="Times New Roman"/>
          <w:sz w:val="20"/>
          <w:szCs w:val="20"/>
        </w:rPr>
      </w:pPr>
      <w:r w:rsidRPr="00083B0B">
        <w:rPr>
          <w:rFonts w:ascii="Politi" w:hAnsi="Politi" w:cs="Times New Roman"/>
          <w:noProof/>
          <w:color w:val="000000"/>
          <w:spacing w:val="-1"/>
          <w:sz w:val="20"/>
          <w:szCs w:val="20"/>
        </w:rPr>
        <w:t>Syd- og Sønderjyllands Politi</w:t>
      </w:r>
    </w:p>
    <w:p w:rsidR="005B7BF1" w:rsidRPr="00083B0B" w:rsidRDefault="005B7BF1" w:rsidP="005B7BF1">
      <w:pPr>
        <w:rPr>
          <w:rFonts w:ascii="Politi" w:hAnsi="Politi"/>
          <w:noProof/>
          <w:color w:val="000000"/>
        </w:rPr>
      </w:pPr>
    </w:p>
    <w:p w:rsidR="005B7BF1" w:rsidRDefault="005B7BF1" w:rsidP="005B7BF1">
      <w:r w:rsidRPr="00083B0B">
        <w:rPr>
          <w:rFonts w:ascii="Politi" w:hAnsi="Politi"/>
          <w:noProof/>
          <w:color w:val="000000"/>
        </w:rPr>
        <w:t>Yderligere </w:t>
      </w:r>
      <w:r w:rsidRPr="00083B0B">
        <w:rPr>
          <w:rFonts w:ascii="Politi" w:hAnsi="Politi"/>
          <w:noProof/>
          <w:color w:val="000000"/>
          <w:spacing w:val="-1"/>
        </w:rPr>
        <w:t>oplysninger</w:t>
      </w:r>
      <w:r w:rsidRPr="00083B0B">
        <w:rPr>
          <w:rFonts w:ascii="Politi" w:hAnsi="Politi"/>
          <w:noProof/>
          <w:color w:val="000000"/>
        </w:rPr>
        <w:t> </w:t>
      </w:r>
      <w:r w:rsidRPr="00083B0B">
        <w:rPr>
          <w:rFonts w:ascii="Politi" w:hAnsi="Politi"/>
          <w:noProof/>
          <w:color w:val="000000"/>
          <w:spacing w:val="-1"/>
        </w:rPr>
        <w:t>om</w:t>
      </w:r>
      <w:r w:rsidRPr="00083B0B">
        <w:rPr>
          <w:rFonts w:ascii="Politi" w:hAnsi="Politi"/>
          <w:noProof/>
          <w:color w:val="000000"/>
        </w:rPr>
        <w:t> </w:t>
      </w:r>
      <w:r w:rsidRPr="00083B0B">
        <w:rPr>
          <w:rFonts w:ascii="Politi" w:hAnsi="Politi"/>
          <w:noProof/>
          <w:color w:val="000000"/>
          <w:spacing w:val="-1"/>
        </w:rPr>
        <w:t>virksomheden</w:t>
      </w:r>
      <w:r w:rsidRPr="00083B0B">
        <w:rPr>
          <w:rFonts w:ascii="Politi" w:hAnsi="Politi"/>
          <w:noProof/>
          <w:color w:val="000000"/>
        </w:rPr>
        <w:t> </w:t>
      </w:r>
      <w:r w:rsidRPr="00083B0B">
        <w:rPr>
          <w:rFonts w:ascii="Politi" w:hAnsi="Politi"/>
          <w:noProof/>
          <w:color w:val="000000"/>
          <w:spacing w:val="-1"/>
        </w:rPr>
        <w:t>kan</w:t>
      </w:r>
      <w:r w:rsidRPr="00083B0B">
        <w:rPr>
          <w:rFonts w:ascii="Politi" w:hAnsi="Politi"/>
          <w:noProof/>
          <w:color w:val="000000"/>
        </w:rPr>
        <w:t> </w:t>
      </w:r>
      <w:r w:rsidRPr="00083B0B">
        <w:rPr>
          <w:rFonts w:ascii="Politi" w:hAnsi="Politi"/>
          <w:noProof/>
          <w:color w:val="000000"/>
          <w:spacing w:val="-2"/>
        </w:rPr>
        <w:t>findes</w:t>
      </w:r>
      <w:r w:rsidRPr="00083B0B">
        <w:rPr>
          <w:rFonts w:ascii="Politi" w:hAnsi="Politi"/>
          <w:noProof/>
          <w:color w:val="000000"/>
        </w:rPr>
        <w:t> på </w:t>
      </w:r>
      <w:r w:rsidRPr="00083B0B">
        <w:rPr>
          <w:rFonts w:ascii="Politi" w:hAnsi="Politi"/>
          <w:noProof/>
          <w:color w:val="000000"/>
          <w:spacing w:val="-1"/>
        </w:rPr>
        <w:t>Danmarks</w:t>
      </w:r>
      <w:r w:rsidRPr="00083B0B">
        <w:rPr>
          <w:rFonts w:ascii="Politi" w:hAnsi="Politi"/>
          <w:noProof/>
          <w:color w:val="000000"/>
        </w:rPr>
        <w:t xml:space="preserve"> Miljøportal på </w:t>
      </w:r>
      <w:r w:rsidR="00E112A2">
        <w:fldChar w:fldCharType="begin"/>
      </w:r>
      <w:r w:rsidR="006F2742">
        <w:instrText>HYPERLINK "https://dma.mst.dk/"</w:instrText>
      </w:r>
      <w:r w:rsidR="00E112A2">
        <w:fldChar w:fldCharType="separate"/>
      </w:r>
      <w:r w:rsidRPr="00083B0B">
        <w:rPr>
          <w:rStyle w:val="Hyperlink"/>
          <w:rFonts w:ascii="Politi" w:hAnsi="Politi"/>
          <w:noProof/>
          <w:color w:val="0000FF"/>
          <w:spacing w:val="-1"/>
        </w:rPr>
        <w:t>dma.mst.dk</w:t>
      </w:r>
      <w:r w:rsidR="00E112A2">
        <w:fldChar w:fldCharType="end"/>
      </w:r>
      <w:hyperlink r:id="rId10" w:history="1">
        <w:r w:rsidRPr="00083B0B">
          <w:rPr>
            <w:rStyle w:val="Hyperlink"/>
            <w:rFonts w:ascii="Politi" w:hAnsi="Politi"/>
            <w:noProof/>
            <w:color w:val="000000"/>
            <w:spacing w:val="-6"/>
          </w:rPr>
          <w:t>.</w:t>
        </w:r>
      </w:hyperlink>
    </w:p>
    <w:p w:rsidR="005B7BF1" w:rsidRPr="004C1997" w:rsidRDefault="005B7BF1">
      <w:r>
        <w:br w:type="page"/>
      </w:r>
    </w:p>
    <w:p w:rsidR="00FE7A8F" w:rsidRDefault="00A36F59" w:rsidP="00FE7A8F">
      <w:pPr>
        <w:jc w:val="center"/>
        <w:rPr>
          <w:b/>
          <w:sz w:val="72"/>
          <w:szCs w:val="72"/>
        </w:rPr>
      </w:pPr>
      <w:r>
        <w:rPr>
          <w:b/>
          <w:sz w:val="72"/>
          <w:szCs w:val="72"/>
        </w:rPr>
        <w:lastRenderedPageBreak/>
        <w:t>Ørsted</w:t>
      </w:r>
    </w:p>
    <w:p w:rsidR="00C159DB" w:rsidRDefault="00C159DB" w:rsidP="00FE7A8F">
      <w:pPr>
        <w:jc w:val="center"/>
        <w:rPr>
          <w:b/>
          <w:sz w:val="72"/>
          <w:szCs w:val="72"/>
        </w:rPr>
      </w:pPr>
      <w:proofErr w:type="spellStart"/>
      <w:r>
        <w:rPr>
          <w:b/>
          <w:sz w:val="72"/>
          <w:szCs w:val="72"/>
        </w:rPr>
        <w:t>Gasbehandlingsanlæg</w:t>
      </w:r>
      <w:proofErr w:type="spellEnd"/>
    </w:p>
    <w:p w:rsidR="00F704F5" w:rsidRDefault="00E112A2" w:rsidP="007778A1">
      <w:pPr>
        <w:jc w:val="center"/>
        <w:rPr>
          <w:rFonts w:ascii="Arial" w:hAnsi="Arial" w:cs="Arial"/>
          <w:sz w:val="28"/>
          <w:szCs w:val="28"/>
        </w:rPr>
      </w:pPr>
      <w:r>
        <w:rPr>
          <w:rFonts w:ascii="Arial" w:hAnsi="Arial" w:cs="Arial"/>
          <w:noProof/>
          <w:sz w:val="28"/>
          <w:szCs w:val="28"/>
          <w:lang w:eastAsia="da-DK"/>
        </w:rPr>
        <w:pict>
          <v:group id="Group 33" o:spid="_x0000_s1026" style="position:absolute;left:0;text-align:left;margin-left:85.3pt;margin-top:64.65pt;width:297pt;height:407pt;z-index:251670528" coordorigin="2840,4650" coordsize="5940,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">
            <v:shapetype id="_x0000_t32" coordsize="21600,21600" o:spt="32" o:oned="t" path="m,l21600,21600e" filled="f">
              <v:path arrowok="t" fillok="f" o:connecttype="none"/>
              <o:lock v:ext="edit" shapetype="t"/>
            </v:shapetype>
            <v:shape id="AutoShape 20" o:spid="_x0000_s1027" type="#_x0000_t32" style="position:absolute;left:5050;top:6780;width:3730;height:60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Xu8MAAADaAAAADwAAAGRycy9kb3ducmV2LnhtbESPQWvCQBSE74X+h+UVequbWtAS3YTQ&#10;Uip4EI2HHp/ZZzaYfRuy2yT9911B8DjMzDfMOp9sKwbqfeNYwessAUFcOd1wreBYfr28g/ABWWPr&#10;mBT8kYc8e3xYY6rdyHsaDqEWEcI+RQUmhC6V0leGLPqZ64ijd3a9xRBlX0vd4xjhtpXzJFlIiw3H&#10;BYMdfRiqLodfq+BnpMJ+7srCjaU5njbf27eBl0o9P03FCkSgKdzDt/ZGK5jD9Uq8AT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oF7vDAAAA2gAAAA8AAAAAAAAAAAAA&#10;AAAAoQIAAGRycy9kb3ducmV2LnhtbFBLBQYAAAAABAAEAPkAAACRAwAAAAA=&#10;" strokecolor="red" strokeweight="2pt"/>
            <v:shape id="AutoShape 22" o:spid="_x0000_s1028" type="#_x0000_t32" style="position:absolute;left:8380;top:6500;width:400;height:2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46qcQAAADaAAAADwAAAGRycy9kb3ducmV2LnhtbESP0WoCMRRE3wv+Q7hCX0SzWlxlaxQV&#10;pIVSitt+wGVzu7u4uVmTqOnfNwWhj8PMnGFWm2g6cSXnW8sKppMMBHFldcu1gq/Pw3gJwgdkjZ1l&#10;UvBDHjbrwcMKC21vfKRrGWqRIOwLVNCE0BdS+qohg35ie+LkfVtnMCTpaqkd3hLcdHKWZbk02HJa&#10;aLCnfUPVqbwYBaPFW/mxfDmYuMh37/Ozi5d8tFPqcRi3zyACxfAfvrdftYIn+LuSb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jqpxAAAANoAAAAPAAAAAAAAAAAA&#10;AAAAAKECAABkcnMvZG93bnJldi54bWxQSwUGAAAAAAQABAD5AAAAkgMAAAAA&#10;" strokecolor="red" strokeweight="2pt"/>
            <v:shape id="AutoShape 23" o:spid="_x0000_s1029" type="#_x0000_t32" style="position:absolute;left:8380;top:5920;width:310;height: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qVMMAAADaAAAADwAAAGRycy9kb3ducmV2LnhtbESPQWvCQBSE7wX/w/IEb3VjLbWkrhIs&#10;otBDMfHQ42v2mQ1m34bsmsR/3y0Uehxm5htmvR1tI3rqfO1YwWKegCAuna65UnAu9o+vIHxA1tg4&#10;JgV38rDdTB7WmGo38In6PFQiQtinqMCE0KZS+tKQRT93LXH0Lq6zGKLsKqk7HCLcNvIpSV6kxZrj&#10;gsGWdobKa36zCr4Gyuz7Z5G5oTDn7+PhY9nzSqnZdMzeQAQaw3/4r33UCp7h90q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NKlTDAAAA2gAAAA8AAAAAAAAAAAAA&#10;AAAAoQIAAGRycy9kb3ducmV2LnhtbFBLBQYAAAAABAAEAPkAAACRAwAAAAA=&#10;" strokecolor="red" strokeweight="2pt"/>
            <v:shape id="AutoShape 24" o:spid="_x0000_s1030" type="#_x0000_t32" style="position:absolute;left:8480;top:5800;width:210;height: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HRsQAAADaAAAADwAAAGRycy9kb3ducmV2LnhtbESP0WoCMRRE3wv+Q7iCL6LZCq6yNYoW&#10;xIKU0rUfcNnc7i7d3KxJ1Pj3jVDo4zAzZ5jVJppOXMn51rKC52kGgriyuuVawddpP1mC8AFZY2eZ&#10;FNzJw2Y9eFphoe2NP+lahlokCPsCFTQh9IWUvmrIoJ/anjh539YZDEm6WmqHtwQ3nZxlWS4NtpwW&#10;GuzptaHqp7wYBePFsfxYHvYmLvLd+/zs4iUf75QaDeP2BUSgGP7Df+03rWAOjyvpBs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wdGxAAAANoAAAAPAAAAAAAAAAAA&#10;AAAAAKECAABkcnMvZG93bnJldi54bWxQSwUGAAAAAAQABAD5AAAAkgMAAAAA&#10;" strokecolor="red" strokeweight="2pt"/>
            <v:shape id="AutoShape 25" o:spid="_x0000_s1031" type="#_x0000_t32" style="position:absolute;left:8380;top:5800;width:100;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MRuMIAAADaAAAADwAAAGRycy9kb3ducmV2LnhtbESPQWvCQBSE7wX/w/IEb3WjgpbUVYIi&#10;Ch6KxkOPr9nXbGj2bciuSfz3bqHQ4zAz3zDr7WBr0VHrK8cKZtMEBHHhdMWlglt+eH0D4QOyxtox&#10;KXiQh+1m9LLGVLueL9RdQykihH2KCkwITSqlLwxZ9FPXEEfv27UWQ5RtKXWLfYTbWs6TZCktVhwX&#10;DDa0M1T8XO9WwWdPmd1/5Jnrc3P7Oh3Pi45XSk3GQ/YOItAQ/sN/7ZNWsITfK/EG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MRuMIAAADaAAAADwAAAAAAAAAAAAAA&#10;AAChAgAAZHJzL2Rvd25yZXYueG1sUEsFBgAAAAAEAAQA+QAAAJADAAAAAA==&#10;" strokecolor="red" strokeweight="2pt"/>
            <v:shape id="AutoShape 26" o:spid="_x0000_s1032" type="#_x0000_t32" style="position:absolute;left:7080;top:5150;width:1300;height:7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qsQAAADaAAAADwAAAGRycy9kb3ducmV2LnhtbESPUWvCMBSF3wf7D+EKvoimG6yVapQ5&#10;EAcyZJ0/4NJc22Jz0yVRs3+/CIM9Hs453+Es19H04krOd5YVPM0yEMS11R03Co5f2+kchA/IGnvL&#10;pOCHPKxXjw9LLLW98Sddq9CIBGFfooI2hKGU0tctGfQzOxAn72SdwZCka6R2eEtw08vnLMulwY7T&#10;QosDvbVUn6uLUTAp9tVhvtuaWOSbj5dvFy/5ZKPUeBRfFyACxfAf/mu/awUF3K+kG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TyqxAAAANoAAAAPAAAAAAAAAAAA&#10;AAAAAKECAABkcnMvZG93bnJldi54bWxQSwUGAAAAAAQABAD5AAAAkgMAAAAA&#10;" strokecolor="red" strokeweight="2pt"/>
            <v:shape id="AutoShape 27" o:spid="_x0000_s1033" type="#_x0000_t32" style="position:absolute;left:5350;top:4650;width:1730;height: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o2MAAAADaAAAADwAAAGRycy9kb3ducmV2LnhtbERP3WrCMBS+H/gO4Qi7kZk6WJVqlCmI&#10;Axli5wMcmrO2rDnpkqjx7c2F4OXH979YRdOJCznfWlYwGWcgiCurW64VnH62bzMQPiBr7CyTght5&#10;WC0HLwsstL3ykS5lqEUKYV+ggiaEvpDSVw0Z9GPbEyfu1zqDIUFXS+3wmsJNJ9+zLJcGW04NDfa0&#10;aaj6K89GwWi6Lw+z3dbEab7+/vh38ZyP1kq9DuPnHESgGJ7ih/tLK0hb05V0A+Ty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KqNjAAAAA2gAAAA8AAAAAAAAAAAAAAAAA&#10;oQIAAGRycy9kb3ducmV2LnhtbFBLBQYAAAAABAAEAPkAAACOAwAAAAA=&#10;" strokecolor="red" strokeweight="2pt"/>
            <v:shape id="AutoShape 28" o:spid="_x0000_s1034" type="#_x0000_t32" style="position:absolute;left:4540;top:4650;width:810;height:5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FysMAAADaAAAADwAAAGRycy9kb3ducmV2LnhtbESPQWvCQBSE7wX/w/IEb3VjhdamrhIs&#10;otBDMfHQ42v2mQ1m34bsmsR/3y0Uehxm5htmvR1tI3rqfO1YwWKegCAuna65UnAu9o8rED4ga2wc&#10;k4I7edhuJg9rTLUb+ER9HioRIexTVGBCaFMpfWnIop+7ljh6F9dZDFF2ldQdDhFuG/mUJM/SYs1x&#10;wWBLO0PlNb9ZBV8DZfb9s8jcUJjz9/Hwsez5RanZdMzeQAQaw3/4r33UCl7h90q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hcrDAAAA2gAAAA8AAAAAAAAAAAAA&#10;AAAAoQIAAGRycy9kb3ducmV2LnhtbFBLBQYAAAAABAAEAPkAAACRAwAAAAA=&#10;" strokecolor="red" strokeweight="2pt"/>
            <v:shape id="AutoShape 29" o:spid="_x0000_s1035" type="#_x0000_t32" style="position:absolute;left:2840;top:5150;width:1700;height:2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2mcQAAADbAAAADwAAAGRycy9kb3ducmV2LnhtbESPQWvDMAyF74X9B6PBbq2zDbqR1S1h&#10;Y6zQQ1nTw45arMahsRxiL8n+fXUo9Cbxnt77tNpMvlUD9bEJbOBxkYEiroJtuDZwLD/nr6BiQrbY&#10;BiYD/xRhs76brTC3YeRvGg6pVhLCMUcDLqUu1zpWjjzGReiIRTuF3mOSta+17XGUcN/qpyxbao8N&#10;S4PDjt4dVefDnzfwM1LhP/ZlEcbSHX+3X7vngV+MebifijdQiaZ0M1+vt1bwhV5+kQH0+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PaZxAAAANsAAAAPAAAAAAAAAAAA&#10;AAAAAKECAABkcnMvZG93bnJldi54bWxQSwUGAAAAAAQABAD5AAAAkgMAAAAA&#10;" strokecolor="red" strokeweight="2pt"/>
            <v:shape id="AutoShape 30" o:spid="_x0000_s1036" type="#_x0000_t32" style="position:absolute;left:2840;top:8090;width:440;height:4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6Rb8AAADbAAAADwAAAGRycy9kb3ducmV2LnhtbERPS4vCMBC+C/6HMII3TfXgLtUoIhRE&#10;L667sB6HZvrAZlKa2MZ/b4SFvc3H95zNLphG9NS52rKCxTwBQZxbXXOp4Oc7m32CcB5ZY2OZFDzJ&#10;wW47Hm0w1XbgL+qvvhQxhF2KCirv21RKl1dk0M1tSxy5wnYGfYRdKXWHQww3jVwmyUoarDk2VNjS&#10;oaL8fn0YBcPhpuvf0zkL/hyKrPmw/aWwSk0nYb8G4Sn4f/Gf+6jj/AW8f4kHyO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9V6Rb8AAADbAAAADwAAAAAAAAAAAAAAAACh&#10;AgAAZHJzL2Rvd25yZXYueG1sUEsFBgAAAAAEAAQA+QAAAI0DAAAAAA==&#10;" strokecolor="red" strokeweight="2pt"/>
            <v:shape id="AutoShape 31" o:spid="_x0000_s1037" type="#_x0000_t32" style="position:absolute;left:3280;top:12120;width:1770;height: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kMsEAAADbAAAADwAAAGRycy9kb3ducmV2LnhtbERPyWrDMBC9B/oPYgq9xXJzaItrJYSA&#10;ocSX1C20x8EaL8QaGUux1b+vAoHc5vHWyXfBDGKmyfWWFTwnKQji2uqeWwXfX8X6DYTzyBoHy6Tg&#10;jxzstg+rHDNtF/6kufKtiCHsMlTQeT9mUrq6I4MusSNx5Bo7GfQRTq3UEy4x3Axyk6Yv0mDPsaHD&#10;kQ4d1efqYhQsh1/d/xzLIvgyNMXwaudTY5V6egz7dxCegr+Lb+4PHedv4PpLPE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QywQAAANsAAAAPAAAAAAAAAAAAAAAA&#10;AKECAABkcnMvZG93bnJldi54bWxQSwUGAAAAAAQABAD5AAAAjwMAAAAA&#10;" strokecolor="red" strokeweight="2pt"/>
          </v:group>
        </w:pict>
      </w:r>
    </w:p>
    <w:p w:rsidR="00D8050C" w:rsidRDefault="00C159DB" w:rsidP="00C159DB">
      <w:pPr>
        <w:jc w:val="center"/>
        <w:rPr>
          <w:rFonts w:ascii="Arial" w:hAnsi="Arial" w:cs="Arial"/>
          <w:sz w:val="28"/>
          <w:szCs w:val="28"/>
        </w:rPr>
      </w:pPr>
      <w:r>
        <w:rPr>
          <w:rFonts w:ascii="Arial" w:hAnsi="Arial" w:cs="Arial"/>
          <w:noProof/>
          <w:sz w:val="28"/>
          <w:szCs w:val="28"/>
          <w:lang w:eastAsia="da-DK"/>
        </w:rPr>
        <w:drawing>
          <wp:anchor distT="0" distB="0" distL="114300" distR="114300" simplePos="0" relativeHeight="251658240" behindDoc="1" locked="0" layoutInCell="1" allowOverlap="1">
            <wp:simplePos x="0" y="0"/>
            <wp:positionH relativeFrom="column">
              <wp:posOffset>-135890</wp:posOffset>
            </wp:positionH>
            <wp:positionV relativeFrom="paragraph">
              <wp:posOffset>120015</wp:posOffset>
            </wp:positionV>
            <wp:extent cx="6299200" cy="6332220"/>
            <wp:effectExtent l="19050" t="0" r="6350" b="0"/>
            <wp:wrapTight wrapText="bothSides">
              <wp:wrapPolygon edited="0">
                <wp:start x="-65" y="0"/>
                <wp:lineTo x="-65" y="21509"/>
                <wp:lineTo x="21622" y="21509"/>
                <wp:lineTo x="21622" y="0"/>
                <wp:lineTo x="-65"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9698" t="17130" r="30769" b="9457"/>
                    <a:stretch>
                      <a:fillRect/>
                    </a:stretch>
                  </pic:blipFill>
                  <pic:spPr bwMode="auto">
                    <a:xfrm>
                      <a:off x="0" y="0"/>
                      <a:ext cx="6299200" cy="6332220"/>
                    </a:xfrm>
                    <a:prstGeom prst="rect">
                      <a:avLst/>
                    </a:prstGeom>
                    <a:noFill/>
                    <a:ln w="9525">
                      <a:noFill/>
                      <a:miter lim="800000"/>
                      <a:headEnd/>
                      <a:tailEnd/>
                    </a:ln>
                  </pic:spPr>
                </pic:pic>
              </a:graphicData>
            </a:graphic>
          </wp:anchor>
        </w:drawing>
      </w:r>
      <w:r w:rsidR="00FE7A8F" w:rsidRPr="00FE7A8F">
        <w:rPr>
          <w:rFonts w:ascii="Arial" w:hAnsi="Arial" w:cs="Arial"/>
          <w:sz w:val="28"/>
          <w:szCs w:val="28"/>
        </w:rPr>
        <w:t>EKSTERN BEREDSKABSPLAN</w:t>
      </w:r>
    </w:p>
    <w:p w:rsidR="00FE7A8F" w:rsidRPr="001E5455" w:rsidRDefault="00C159DB" w:rsidP="00FE7A8F">
      <w:pPr>
        <w:tabs>
          <w:tab w:val="left" w:pos="3767"/>
        </w:tabs>
        <w:jc w:val="center"/>
        <w:rPr>
          <w:rFonts w:ascii="Arial" w:hAnsi="Arial" w:cs="Arial"/>
          <w:sz w:val="28"/>
          <w:szCs w:val="28"/>
        </w:rPr>
      </w:pPr>
      <w:proofErr w:type="spellStart"/>
      <w:r>
        <w:rPr>
          <w:rFonts w:ascii="Arial" w:hAnsi="Arial" w:cs="Arial"/>
          <w:sz w:val="28"/>
          <w:szCs w:val="28"/>
        </w:rPr>
        <w:lastRenderedPageBreak/>
        <w:t>Nybrovej</w:t>
      </w:r>
      <w:proofErr w:type="spellEnd"/>
      <w:r>
        <w:rPr>
          <w:rFonts w:ascii="Arial" w:hAnsi="Arial" w:cs="Arial"/>
          <w:sz w:val="28"/>
          <w:szCs w:val="28"/>
        </w:rPr>
        <w:t xml:space="preserve"> 185</w:t>
      </w:r>
    </w:p>
    <w:p w:rsidR="00CF0EFE" w:rsidRPr="00C159DB" w:rsidRDefault="00C159DB" w:rsidP="00FE7A8F">
      <w:pPr>
        <w:tabs>
          <w:tab w:val="left" w:pos="3767"/>
        </w:tabs>
        <w:jc w:val="center"/>
        <w:rPr>
          <w:rFonts w:ascii="Arial" w:hAnsi="Arial" w:cs="Arial"/>
          <w:sz w:val="28"/>
          <w:szCs w:val="28"/>
        </w:rPr>
      </w:pPr>
      <w:r>
        <w:rPr>
          <w:rFonts w:ascii="Arial" w:hAnsi="Arial" w:cs="Arial"/>
          <w:sz w:val="28"/>
          <w:szCs w:val="28"/>
        </w:rPr>
        <w:t>6851 Janderup</w:t>
      </w:r>
    </w:p>
    <w:p w:rsidR="00F704F5" w:rsidRPr="00C159DB" w:rsidRDefault="00F704F5" w:rsidP="00FE7A8F">
      <w:pPr>
        <w:tabs>
          <w:tab w:val="left" w:pos="3767"/>
        </w:tabs>
        <w:jc w:val="center"/>
        <w:rPr>
          <w:rFonts w:ascii="Arial" w:hAnsi="Arial" w:cs="Arial"/>
          <w:sz w:val="28"/>
          <w:szCs w:val="28"/>
        </w:rPr>
      </w:pPr>
    </w:p>
    <w:sdt>
      <w:sdtPr>
        <w:rPr>
          <w:rFonts w:ascii="Times New Roman" w:eastAsia="Times New Roman" w:hAnsi="Times New Roman" w:cs="Times New Roman"/>
          <w:b w:val="0"/>
          <w:bCs w:val="0"/>
          <w:color w:val="auto"/>
          <w:sz w:val="20"/>
          <w:szCs w:val="20"/>
        </w:rPr>
        <w:id w:val="11761245"/>
        <w:docPartObj>
          <w:docPartGallery w:val="Table of Contents"/>
          <w:docPartUnique/>
        </w:docPartObj>
      </w:sdtPr>
      <w:sdtContent>
        <w:p w:rsidR="005B48EE" w:rsidRDefault="005B48EE">
          <w:pPr>
            <w:pStyle w:val="Overskrift"/>
          </w:pPr>
          <w:r w:rsidRPr="006014C8">
            <w:rPr>
              <w:rFonts w:ascii="Arial" w:hAnsi="Arial" w:cs="Arial"/>
              <w:color w:val="auto"/>
            </w:rPr>
            <w:t>Indholdsfortegnelse</w:t>
          </w:r>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r>
            <w:fldChar w:fldCharType="begin"/>
          </w:r>
          <w:r w:rsidR="005B48EE">
            <w:instrText xml:space="preserve"> TOC \o "1-3" \h \z \u </w:instrText>
          </w:r>
          <w:r>
            <w:fldChar w:fldCharType="separate"/>
          </w:r>
          <w:hyperlink w:anchor="_Toc511899196" w:history="1">
            <w:r w:rsidR="002C5BB3" w:rsidRPr="00786426">
              <w:rPr>
                <w:rStyle w:val="Hyperlink"/>
                <w:rFonts w:ascii="Arial" w:hAnsi="Arial" w:cs="Arial"/>
                <w:noProof/>
              </w:rPr>
              <w:t>1.</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Forord</w:t>
            </w:r>
            <w:r w:rsidR="002C5BB3">
              <w:rPr>
                <w:noProof/>
                <w:webHidden/>
              </w:rPr>
              <w:tab/>
            </w:r>
            <w:r>
              <w:rPr>
                <w:noProof/>
                <w:webHidden/>
              </w:rPr>
              <w:fldChar w:fldCharType="begin"/>
            </w:r>
            <w:r w:rsidR="002C5BB3">
              <w:rPr>
                <w:noProof/>
                <w:webHidden/>
              </w:rPr>
              <w:instrText xml:space="preserve"> PAGEREF _Toc511899196 \h </w:instrText>
            </w:r>
            <w:r>
              <w:rPr>
                <w:noProof/>
                <w:webHidden/>
              </w:rPr>
            </w:r>
            <w:r>
              <w:rPr>
                <w:noProof/>
                <w:webHidden/>
              </w:rPr>
              <w:fldChar w:fldCharType="separate"/>
            </w:r>
            <w:r w:rsidR="004C1997">
              <w:rPr>
                <w:noProof/>
                <w:webHidden/>
              </w:rPr>
              <w:t>6</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197" w:history="1">
            <w:r w:rsidR="002C5BB3" w:rsidRPr="00786426">
              <w:rPr>
                <w:rStyle w:val="Hyperlink"/>
                <w:rFonts w:ascii="Arial" w:hAnsi="Arial" w:cs="Arial"/>
                <w:noProof/>
              </w:rPr>
              <w:t>2.</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Ansvarspersoner</w:t>
            </w:r>
            <w:r w:rsidR="002C5BB3">
              <w:rPr>
                <w:noProof/>
                <w:webHidden/>
              </w:rPr>
              <w:tab/>
            </w:r>
            <w:r>
              <w:rPr>
                <w:noProof/>
                <w:webHidden/>
              </w:rPr>
              <w:fldChar w:fldCharType="begin"/>
            </w:r>
            <w:r w:rsidR="002C5BB3">
              <w:rPr>
                <w:noProof/>
                <w:webHidden/>
              </w:rPr>
              <w:instrText xml:space="preserve"> PAGEREF _Toc511899197 \h </w:instrText>
            </w:r>
            <w:r>
              <w:rPr>
                <w:noProof/>
                <w:webHidden/>
              </w:rPr>
            </w:r>
            <w:r>
              <w:rPr>
                <w:noProof/>
                <w:webHidden/>
              </w:rPr>
              <w:fldChar w:fldCharType="separate"/>
            </w:r>
            <w:r w:rsidR="004C1997">
              <w:rPr>
                <w:noProof/>
                <w:webHidden/>
              </w:rPr>
              <w:t>6</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198" w:history="1">
            <w:r w:rsidR="002C5BB3" w:rsidRPr="00786426">
              <w:rPr>
                <w:rStyle w:val="Hyperlink"/>
                <w:rFonts w:ascii="Arial" w:hAnsi="Arial" w:cs="Arial"/>
                <w:noProof/>
              </w:rPr>
              <w:t>3.</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Håndtering af hændelser</w:t>
            </w:r>
            <w:r w:rsidR="002C5BB3">
              <w:rPr>
                <w:noProof/>
                <w:webHidden/>
              </w:rPr>
              <w:tab/>
            </w:r>
            <w:r>
              <w:rPr>
                <w:noProof/>
                <w:webHidden/>
              </w:rPr>
              <w:fldChar w:fldCharType="begin"/>
            </w:r>
            <w:r w:rsidR="002C5BB3">
              <w:rPr>
                <w:noProof/>
                <w:webHidden/>
              </w:rPr>
              <w:instrText xml:space="preserve"> PAGEREF _Toc511899198 \h </w:instrText>
            </w:r>
            <w:r>
              <w:rPr>
                <w:noProof/>
                <w:webHidden/>
              </w:rPr>
            </w:r>
            <w:r>
              <w:rPr>
                <w:noProof/>
                <w:webHidden/>
              </w:rPr>
              <w:fldChar w:fldCharType="separate"/>
            </w:r>
            <w:r w:rsidR="004C1997">
              <w:rPr>
                <w:noProof/>
                <w:webHidden/>
              </w:rPr>
              <w:t>7</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199" w:history="1">
            <w:r w:rsidR="002C5BB3" w:rsidRPr="00786426">
              <w:rPr>
                <w:rStyle w:val="Hyperlink"/>
                <w:rFonts w:ascii="Arial" w:hAnsi="Arial" w:cs="Arial"/>
                <w:noProof/>
              </w:rPr>
              <w:t>4.</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Koordinering af ressourcer</w:t>
            </w:r>
            <w:r w:rsidR="002C5BB3">
              <w:rPr>
                <w:noProof/>
                <w:webHidden/>
              </w:rPr>
              <w:tab/>
            </w:r>
            <w:r>
              <w:rPr>
                <w:noProof/>
                <w:webHidden/>
              </w:rPr>
              <w:fldChar w:fldCharType="begin"/>
            </w:r>
            <w:r w:rsidR="002C5BB3">
              <w:rPr>
                <w:noProof/>
                <w:webHidden/>
              </w:rPr>
              <w:instrText xml:space="preserve"> PAGEREF _Toc511899199 \h </w:instrText>
            </w:r>
            <w:r>
              <w:rPr>
                <w:noProof/>
                <w:webHidden/>
              </w:rPr>
            </w:r>
            <w:r>
              <w:rPr>
                <w:noProof/>
                <w:webHidden/>
              </w:rPr>
              <w:fldChar w:fldCharType="separate"/>
            </w:r>
            <w:r w:rsidR="004C1997">
              <w:rPr>
                <w:noProof/>
                <w:webHidden/>
              </w:rPr>
              <w:t>7</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200" w:history="1">
            <w:r w:rsidR="002C5BB3" w:rsidRPr="00786426">
              <w:rPr>
                <w:rStyle w:val="Hyperlink"/>
                <w:rFonts w:ascii="Arial" w:hAnsi="Arial" w:cs="Arial"/>
                <w:noProof/>
              </w:rPr>
              <w:t>5.</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Uheldsbegrænsende indsatser virksomheden</w:t>
            </w:r>
            <w:r w:rsidR="002C5BB3">
              <w:rPr>
                <w:noProof/>
                <w:webHidden/>
              </w:rPr>
              <w:tab/>
            </w:r>
            <w:r>
              <w:rPr>
                <w:noProof/>
                <w:webHidden/>
              </w:rPr>
              <w:fldChar w:fldCharType="begin"/>
            </w:r>
            <w:r w:rsidR="002C5BB3">
              <w:rPr>
                <w:noProof/>
                <w:webHidden/>
              </w:rPr>
              <w:instrText xml:space="preserve"> PAGEREF _Toc511899200 \h </w:instrText>
            </w:r>
            <w:r>
              <w:rPr>
                <w:noProof/>
                <w:webHidden/>
              </w:rPr>
            </w:r>
            <w:r>
              <w:rPr>
                <w:noProof/>
                <w:webHidden/>
              </w:rPr>
              <w:fldChar w:fldCharType="separate"/>
            </w:r>
            <w:r w:rsidR="004C1997">
              <w:rPr>
                <w:noProof/>
                <w:webHidden/>
              </w:rPr>
              <w:t>7</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201" w:history="1">
            <w:r w:rsidR="002C5BB3" w:rsidRPr="00786426">
              <w:rPr>
                <w:rStyle w:val="Hyperlink"/>
                <w:rFonts w:ascii="Arial" w:hAnsi="Arial" w:cs="Arial"/>
                <w:noProof/>
              </w:rPr>
              <w:t>6.</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Uheldsbegrænsende indsatser udenfor virksomheden</w:t>
            </w:r>
            <w:r w:rsidR="002C5BB3">
              <w:rPr>
                <w:noProof/>
                <w:webHidden/>
              </w:rPr>
              <w:tab/>
            </w:r>
            <w:r>
              <w:rPr>
                <w:noProof/>
                <w:webHidden/>
              </w:rPr>
              <w:fldChar w:fldCharType="begin"/>
            </w:r>
            <w:r w:rsidR="002C5BB3">
              <w:rPr>
                <w:noProof/>
                <w:webHidden/>
              </w:rPr>
              <w:instrText xml:space="preserve"> PAGEREF _Toc511899201 \h </w:instrText>
            </w:r>
            <w:r>
              <w:rPr>
                <w:noProof/>
                <w:webHidden/>
              </w:rPr>
            </w:r>
            <w:r>
              <w:rPr>
                <w:noProof/>
                <w:webHidden/>
              </w:rPr>
              <w:fldChar w:fldCharType="separate"/>
            </w:r>
            <w:r w:rsidR="004C1997">
              <w:rPr>
                <w:noProof/>
                <w:webHidden/>
              </w:rPr>
              <w:t>8</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202" w:history="1">
            <w:r w:rsidR="002C5BB3" w:rsidRPr="00786426">
              <w:rPr>
                <w:rStyle w:val="Hyperlink"/>
                <w:rFonts w:ascii="Arial" w:hAnsi="Arial" w:cs="Arial"/>
                <w:noProof/>
              </w:rPr>
              <w:t>7.</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Information om uheld i nærområde</w:t>
            </w:r>
            <w:r w:rsidR="002C5BB3">
              <w:rPr>
                <w:noProof/>
                <w:webHidden/>
              </w:rPr>
              <w:tab/>
            </w:r>
            <w:r>
              <w:rPr>
                <w:noProof/>
                <w:webHidden/>
              </w:rPr>
              <w:fldChar w:fldCharType="begin"/>
            </w:r>
            <w:r w:rsidR="002C5BB3">
              <w:rPr>
                <w:noProof/>
                <w:webHidden/>
              </w:rPr>
              <w:instrText xml:space="preserve"> PAGEREF _Toc511899202 \h </w:instrText>
            </w:r>
            <w:r>
              <w:rPr>
                <w:noProof/>
                <w:webHidden/>
              </w:rPr>
            </w:r>
            <w:r>
              <w:rPr>
                <w:noProof/>
                <w:webHidden/>
              </w:rPr>
              <w:fldChar w:fldCharType="separate"/>
            </w:r>
            <w:r w:rsidR="004C1997">
              <w:rPr>
                <w:noProof/>
                <w:webHidden/>
              </w:rPr>
              <w:t>8</w:t>
            </w:r>
            <w:r>
              <w:rPr>
                <w:noProof/>
                <w:webHidden/>
              </w:rPr>
              <w:fldChar w:fldCharType="end"/>
            </w:r>
          </w:hyperlink>
        </w:p>
        <w:p w:rsidR="002C5BB3" w:rsidRDefault="00E112A2">
          <w:pPr>
            <w:pStyle w:val="Indholdsfortegnelse1"/>
            <w:tabs>
              <w:tab w:val="left" w:pos="440"/>
              <w:tab w:val="right" w:leader="dot" w:pos="9628"/>
            </w:tabs>
            <w:rPr>
              <w:rFonts w:asciiTheme="minorHAnsi" w:eastAsiaTheme="minorEastAsia" w:hAnsiTheme="minorHAnsi" w:cstheme="minorBidi"/>
              <w:noProof/>
              <w:sz w:val="22"/>
              <w:szCs w:val="22"/>
              <w:lang w:eastAsia="da-DK"/>
            </w:rPr>
          </w:pPr>
          <w:hyperlink w:anchor="_Toc511899203" w:history="1">
            <w:r w:rsidR="002C5BB3" w:rsidRPr="00786426">
              <w:rPr>
                <w:rStyle w:val="Hyperlink"/>
                <w:rFonts w:ascii="Arial" w:hAnsi="Arial" w:cs="Arial"/>
                <w:noProof/>
              </w:rPr>
              <w:t>8.</w:t>
            </w:r>
            <w:r w:rsidR="002C5BB3">
              <w:rPr>
                <w:rFonts w:asciiTheme="minorHAnsi" w:eastAsiaTheme="minorEastAsia" w:hAnsiTheme="minorHAnsi" w:cstheme="minorBidi"/>
                <w:noProof/>
                <w:sz w:val="22"/>
                <w:szCs w:val="22"/>
                <w:lang w:eastAsia="da-DK"/>
              </w:rPr>
              <w:tab/>
            </w:r>
            <w:r w:rsidR="002C5BB3" w:rsidRPr="00786426">
              <w:rPr>
                <w:rStyle w:val="Hyperlink"/>
                <w:rFonts w:ascii="Arial" w:hAnsi="Arial" w:cs="Arial"/>
                <w:noProof/>
              </w:rPr>
              <w:t>Grænseoverskridende følger</w:t>
            </w:r>
            <w:r w:rsidR="002C5BB3">
              <w:rPr>
                <w:noProof/>
                <w:webHidden/>
              </w:rPr>
              <w:tab/>
            </w:r>
            <w:r>
              <w:rPr>
                <w:noProof/>
                <w:webHidden/>
              </w:rPr>
              <w:fldChar w:fldCharType="begin"/>
            </w:r>
            <w:r w:rsidR="002C5BB3">
              <w:rPr>
                <w:noProof/>
                <w:webHidden/>
              </w:rPr>
              <w:instrText xml:space="preserve"> PAGEREF _Toc511899203 \h </w:instrText>
            </w:r>
            <w:r>
              <w:rPr>
                <w:noProof/>
                <w:webHidden/>
              </w:rPr>
            </w:r>
            <w:r>
              <w:rPr>
                <w:noProof/>
                <w:webHidden/>
              </w:rPr>
              <w:fldChar w:fldCharType="separate"/>
            </w:r>
            <w:r w:rsidR="004C1997">
              <w:rPr>
                <w:noProof/>
                <w:webHidden/>
              </w:rPr>
              <w:t>9</w:t>
            </w:r>
            <w:r>
              <w:rPr>
                <w:noProof/>
                <w:webHidden/>
              </w:rPr>
              <w:fldChar w:fldCharType="end"/>
            </w:r>
          </w:hyperlink>
        </w:p>
        <w:p w:rsidR="005B48EE" w:rsidRDefault="00E112A2">
          <w:r>
            <w:fldChar w:fldCharType="end"/>
          </w:r>
        </w:p>
      </w:sdtContent>
    </w:sdt>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Default="00BD13B2" w:rsidP="00F704F5">
      <w:pPr>
        <w:tabs>
          <w:tab w:val="left" w:pos="3767"/>
        </w:tabs>
        <w:rPr>
          <w:rFonts w:ascii="Arial" w:hAnsi="Arial" w:cs="Arial"/>
          <w:sz w:val="24"/>
          <w:szCs w:val="24"/>
        </w:rPr>
      </w:pPr>
    </w:p>
    <w:p w:rsidR="00BD13B2" w:rsidRPr="00BD13B2" w:rsidRDefault="00BD13B2" w:rsidP="00825410">
      <w:pPr>
        <w:pStyle w:val="Overskrift1"/>
        <w:numPr>
          <w:ilvl w:val="0"/>
          <w:numId w:val="1"/>
        </w:numPr>
        <w:spacing w:before="0"/>
        <w:ind w:left="0"/>
        <w:rPr>
          <w:rFonts w:ascii="Arial" w:hAnsi="Arial" w:cs="Arial"/>
          <w:color w:val="auto"/>
        </w:rPr>
      </w:pPr>
      <w:bookmarkStart w:id="0" w:name="_Toc511899196"/>
      <w:r w:rsidRPr="00BD13B2">
        <w:rPr>
          <w:rFonts w:ascii="Arial" w:hAnsi="Arial" w:cs="Arial"/>
          <w:color w:val="auto"/>
        </w:rPr>
        <w:t>Forord</w:t>
      </w:r>
      <w:bookmarkEnd w:id="0"/>
    </w:p>
    <w:p w:rsidR="00BD13B2" w:rsidRPr="00BD60A7" w:rsidRDefault="00BD13B2" w:rsidP="00825410">
      <w:pPr>
        <w:rPr>
          <w:rFonts w:ascii="Arial" w:hAnsi="Arial" w:cs="Arial"/>
          <w:sz w:val="24"/>
          <w:szCs w:val="24"/>
        </w:rPr>
      </w:pPr>
      <w:r w:rsidRPr="00BD60A7">
        <w:rPr>
          <w:rFonts w:ascii="Arial" w:hAnsi="Arial" w:cs="Arial"/>
          <w:sz w:val="24"/>
          <w:szCs w:val="24"/>
        </w:rPr>
        <w:t xml:space="preserve">Dette er den eksterne beredskabsplan for virksomheden </w:t>
      </w:r>
      <w:r w:rsidR="00A36F59">
        <w:rPr>
          <w:rFonts w:ascii="Arial" w:hAnsi="Arial" w:cs="Arial"/>
          <w:sz w:val="24"/>
          <w:szCs w:val="24"/>
        </w:rPr>
        <w:t>Ørsted</w:t>
      </w:r>
      <w:r w:rsidR="00024A5C">
        <w:rPr>
          <w:rFonts w:ascii="Arial" w:hAnsi="Arial" w:cs="Arial"/>
          <w:sz w:val="24"/>
          <w:szCs w:val="24"/>
        </w:rPr>
        <w:t xml:space="preserve">, </w:t>
      </w:r>
      <w:proofErr w:type="spellStart"/>
      <w:r w:rsidR="00024A5C">
        <w:rPr>
          <w:rFonts w:ascii="Arial" w:hAnsi="Arial" w:cs="Arial"/>
          <w:sz w:val="24"/>
          <w:szCs w:val="24"/>
        </w:rPr>
        <w:t>gasbehandlingsanlæg</w:t>
      </w:r>
      <w:proofErr w:type="spellEnd"/>
      <w:r w:rsidR="00024A5C">
        <w:rPr>
          <w:rFonts w:ascii="Arial" w:hAnsi="Arial" w:cs="Arial"/>
          <w:sz w:val="24"/>
          <w:szCs w:val="24"/>
        </w:rPr>
        <w:t xml:space="preserve">, </w:t>
      </w:r>
      <w:proofErr w:type="spellStart"/>
      <w:r w:rsidR="00024A5C">
        <w:rPr>
          <w:rFonts w:ascii="Arial" w:hAnsi="Arial" w:cs="Arial"/>
          <w:sz w:val="24"/>
          <w:szCs w:val="24"/>
        </w:rPr>
        <w:t>Nybrovej</w:t>
      </w:r>
      <w:proofErr w:type="spellEnd"/>
      <w:r w:rsidR="00024A5C">
        <w:rPr>
          <w:rFonts w:ascii="Arial" w:hAnsi="Arial" w:cs="Arial"/>
          <w:sz w:val="24"/>
          <w:szCs w:val="24"/>
        </w:rPr>
        <w:t xml:space="preserve"> 185, 6851 Janderup</w:t>
      </w:r>
      <w:r w:rsidRPr="00BD60A7">
        <w:rPr>
          <w:rFonts w:ascii="Arial" w:hAnsi="Arial" w:cs="Arial"/>
          <w:sz w:val="24"/>
          <w:szCs w:val="24"/>
        </w:rPr>
        <w:t xml:space="preserve">. Planen er udarbejdet </w:t>
      </w:r>
      <w:r w:rsidR="00A571B5" w:rsidRPr="00BD60A7">
        <w:rPr>
          <w:rFonts w:ascii="Arial" w:hAnsi="Arial" w:cs="Arial"/>
          <w:sz w:val="24"/>
          <w:szCs w:val="24"/>
        </w:rPr>
        <w:t xml:space="preserve">i samarbejde mellem </w:t>
      </w:r>
      <w:r w:rsidR="00501F3B" w:rsidRPr="00BD60A7">
        <w:rPr>
          <w:rFonts w:ascii="Arial" w:hAnsi="Arial" w:cs="Arial"/>
          <w:sz w:val="24"/>
          <w:szCs w:val="24"/>
        </w:rPr>
        <w:t>Sydv</w:t>
      </w:r>
      <w:r w:rsidR="00501F3B" w:rsidRPr="00024A5C">
        <w:rPr>
          <w:rFonts w:ascii="Arial" w:hAnsi="Arial" w:cs="Arial"/>
          <w:sz w:val="24"/>
          <w:szCs w:val="24"/>
        </w:rPr>
        <w:t>es</w:t>
      </w:r>
      <w:r w:rsidR="00070892" w:rsidRPr="00024A5C">
        <w:rPr>
          <w:rFonts w:ascii="Arial" w:hAnsi="Arial" w:cs="Arial"/>
          <w:sz w:val="24"/>
          <w:szCs w:val="24"/>
        </w:rPr>
        <w:t>t</w:t>
      </w:r>
      <w:r w:rsidR="00501F3B" w:rsidRPr="00024A5C">
        <w:rPr>
          <w:rFonts w:ascii="Arial" w:hAnsi="Arial" w:cs="Arial"/>
          <w:sz w:val="24"/>
          <w:szCs w:val="24"/>
        </w:rPr>
        <w:t>jy</w:t>
      </w:r>
      <w:r w:rsidR="00501F3B" w:rsidRPr="00BD60A7">
        <w:rPr>
          <w:rFonts w:ascii="Arial" w:hAnsi="Arial" w:cs="Arial"/>
          <w:sz w:val="24"/>
          <w:szCs w:val="24"/>
        </w:rPr>
        <w:t>sk Brandvæsen</w:t>
      </w:r>
      <w:r w:rsidR="00A571B5" w:rsidRPr="00BD60A7">
        <w:rPr>
          <w:rFonts w:ascii="Arial" w:hAnsi="Arial" w:cs="Arial"/>
          <w:sz w:val="24"/>
          <w:szCs w:val="24"/>
        </w:rPr>
        <w:t xml:space="preserve"> og Syd og Sønderjyllands Politi. Planen er udført i henhold til bekendtgørelse om kontrol med risikoen for større uheld med farlige stoffer</w:t>
      </w:r>
      <w:r w:rsidRPr="00BD60A7">
        <w:rPr>
          <w:rFonts w:ascii="Arial" w:hAnsi="Arial" w:cs="Arial"/>
          <w:sz w:val="24"/>
          <w:szCs w:val="24"/>
        </w:rPr>
        <w:t xml:space="preserve"> </w:t>
      </w:r>
      <w:r w:rsidR="00323EBA" w:rsidRPr="00BD60A7">
        <w:rPr>
          <w:rFonts w:ascii="Arial" w:hAnsi="Arial" w:cs="Arial"/>
          <w:sz w:val="24"/>
          <w:szCs w:val="24"/>
        </w:rPr>
        <w:t>(</w:t>
      </w:r>
      <w:proofErr w:type="spellStart"/>
      <w:r w:rsidR="00323EBA" w:rsidRPr="00BD60A7">
        <w:rPr>
          <w:rFonts w:ascii="Arial" w:hAnsi="Arial" w:cs="Arial"/>
          <w:sz w:val="24"/>
          <w:szCs w:val="24"/>
        </w:rPr>
        <w:t>Bek</w:t>
      </w:r>
      <w:proofErr w:type="spellEnd"/>
      <w:r w:rsidR="00323EBA" w:rsidRPr="00BD60A7">
        <w:rPr>
          <w:rFonts w:ascii="Arial" w:hAnsi="Arial" w:cs="Arial"/>
          <w:sz w:val="24"/>
          <w:szCs w:val="24"/>
        </w:rPr>
        <w:t>. n</w:t>
      </w:r>
      <w:r w:rsidR="00A571B5" w:rsidRPr="00BD60A7">
        <w:rPr>
          <w:rFonts w:ascii="Arial" w:hAnsi="Arial" w:cs="Arial"/>
          <w:sz w:val="24"/>
          <w:szCs w:val="24"/>
        </w:rPr>
        <w:t>r. 372 af 25. april 2016)</w:t>
      </w:r>
    </w:p>
    <w:p w:rsidR="001E5455" w:rsidRPr="00BD60A7" w:rsidRDefault="001E5455" w:rsidP="00825410">
      <w:pPr>
        <w:rPr>
          <w:rFonts w:ascii="Arial" w:hAnsi="Arial" w:cs="Arial"/>
          <w:sz w:val="24"/>
          <w:szCs w:val="24"/>
        </w:rPr>
      </w:pPr>
    </w:p>
    <w:p w:rsidR="00024A5C" w:rsidRPr="00E31CD0" w:rsidRDefault="00024A5C" w:rsidP="00024A5C">
      <w:pPr>
        <w:rPr>
          <w:rFonts w:ascii="Arial" w:hAnsi="Arial" w:cs="Arial"/>
          <w:sz w:val="24"/>
          <w:szCs w:val="24"/>
        </w:rPr>
      </w:pPr>
      <w:r w:rsidRPr="00E31CD0">
        <w:rPr>
          <w:rFonts w:ascii="Arial" w:hAnsi="Arial" w:cs="Arial"/>
          <w:noProof/>
          <w:sz w:val="24"/>
          <w:szCs w:val="24"/>
        </w:rPr>
        <w:t>Nybro Gasbehandlingsanlæg er </w:t>
      </w:r>
      <w:r w:rsidRPr="00E31CD0">
        <w:rPr>
          <w:rFonts w:ascii="Arial" w:hAnsi="Arial" w:cs="Arial"/>
          <w:noProof/>
          <w:spacing w:val="-6"/>
          <w:sz w:val="24"/>
          <w:szCs w:val="24"/>
        </w:rPr>
        <w:t>anlagt</w:t>
      </w:r>
      <w:r w:rsidRPr="00E31CD0">
        <w:rPr>
          <w:rFonts w:ascii="Arial" w:hAnsi="Arial" w:cs="Arial"/>
          <w:noProof/>
          <w:sz w:val="24"/>
          <w:szCs w:val="24"/>
        </w:rPr>
        <w:t> </w:t>
      </w:r>
      <w:r w:rsidRPr="00E31CD0">
        <w:rPr>
          <w:rFonts w:ascii="Arial" w:hAnsi="Arial" w:cs="Arial"/>
          <w:noProof/>
          <w:spacing w:val="-6"/>
          <w:sz w:val="24"/>
          <w:szCs w:val="24"/>
        </w:rPr>
        <w:t>til</w:t>
      </w:r>
      <w:r w:rsidRPr="00E31CD0">
        <w:rPr>
          <w:rFonts w:ascii="Arial" w:hAnsi="Arial" w:cs="Arial"/>
          <w:noProof/>
          <w:sz w:val="24"/>
          <w:szCs w:val="24"/>
        </w:rPr>
        <w:t> modtagelse af gas </w:t>
      </w:r>
      <w:r w:rsidRPr="00E31CD0">
        <w:rPr>
          <w:rFonts w:ascii="Arial" w:hAnsi="Arial" w:cs="Arial"/>
          <w:noProof/>
          <w:spacing w:val="-1"/>
          <w:sz w:val="24"/>
          <w:szCs w:val="24"/>
        </w:rPr>
        <w:t>fra</w:t>
      </w:r>
      <w:r w:rsidRPr="00E31CD0">
        <w:rPr>
          <w:rFonts w:ascii="Arial" w:hAnsi="Arial" w:cs="Arial"/>
          <w:noProof/>
          <w:sz w:val="24"/>
          <w:szCs w:val="24"/>
        </w:rPr>
        <w:t> Nordsøen </w:t>
      </w: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6"/>
          <w:sz w:val="24"/>
          <w:szCs w:val="24"/>
        </w:rPr>
        <w:t>bearbejdning</w:t>
      </w:r>
      <w:r w:rsidRPr="00E31CD0">
        <w:rPr>
          <w:rFonts w:ascii="Arial" w:hAnsi="Arial" w:cs="Arial"/>
          <w:noProof/>
          <w:sz w:val="24"/>
          <w:szCs w:val="24"/>
        </w:rPr>
        <w:t> af</w:t>
      </w:r>
      <w:r>
        <w:rPr>
          <w:rFonts w:ascii="Arial" w:hAnsi="Arial" w:cs="Arial"/>
          <w:noProof/>
          <w:sz w:val="24"/>
          <w:szCs w:val="24"/>
        </w:rPr>
        <w:t xml:space="preserve"> </w:t>
      </w:r>
      <w:r w:rsidRPr="00E31CD0">
        <w:rPr>
          <w:rFonts w:ascii="Arial" w:hAnsi="Arial" w:cs="Arial"/>
          <w:noProof/>
          <w:sz w:val="24"/>
          <w:szCs w:val="24"/>
        </w:rPr>
        <w:t>gassen, </w:t>
      </w:r>
      <w:r w:rsidRPr="00E31CD0">
        <w:rPr>
          <w:rFonts w:ascii="Arial" w:hAnsi="Arial" w:cs="Arial"/>
          <w:noProof/>
          <w:spacing w:val="-1"/>
          <w:sz w:val="24"/>
          <w:szCs w:val="24"/>
        </w:rPr>
        <w:t>så</w:t>
      </w:r>
      <w:r w:rsidRPr="00E31CD0">
        <w:rPr>
          <w:rFonts w:ascii="Arial" w:hAnsi="Arial" w:cs="Arial"/>
          <w:noProof/>
          <w:sz w:val="24"/>
          <w:szCs w:val="24"/>
        </w:rPr>
        <w:t> </w:t>
      </w:r>
      <w:r w:rsidRPr="00E31CD0">
        <w:rPr>
          <w:rFonts w:ascii="Arial" w:hAnsi="Arial" w:cs="Arial"/>
          <w:noProof/>
          <w:spacing w:val="-6"/>
          <w:sz w:val="24"/>
          <w:szCs w:val="24"/>
        </w:rPr>
        <w:t>den</w:t>
      </w:r>
      <w:r w:rsidRPr="00E31CD0">
        <w:rPr>
          <w:rFonts w:ascii="Arial" w:hAnsi="Arial" w:cs="Arial"/>
          <w:noProof/>
          <w:sz w:val="24"/>
          <w:szCs w:val="24"/>
        </w:rPr>
        <w:t> overholder </w:t>
      </w:r>
      <w:r w:rsidRPr="00E31CD0">
        <w:rPr>
          <w:rFonts w:ascii="Arial" w:hAnsi="Arial" w:cs="Arial"/>
          <w:noProof/>
          <w:spacing w:val="-6"/>
          <w:sz w:val="24"/>
          <w:szCs w:val="24"/>
        </w:rPr>
        <w:t>de</w:t>
      </w:r>
      <w:r w:rsidRPr="00E31CD0">
        <w:rPr>
          <w:rFonts w:ascii="Arial" w:hAnsi="Arial" w:cs="Arial"/>
          <w:noProof/>
          <w:sz w:val="24"/>
          <w:szCs w:val="24"/>
        </w:rPr>
        <w:t> </w:t>
      </w:r>
      <w:r w:rsidRPr="00E31CD0">
        <w:rPr>
          <w:rFonts w:ascii="Arial" w:hAnsi="Arial" w:cs="Arial"/>
          <w:noProof/>
          <w:spacing w:val="-1"/>
          <w:sz w:val="24"/>
          <w:szCs w:val="24"/>
        </w:rPr>
        <w:t>specifikationer</w:t>
      </w:r>
      <w:r w:rsidRPr="00E31CD0">
        <w:rPr>
          <w:rFonts w:ascii="Arial" w:hAnsi="Arial" w:cs="Arial"/>
          <w:noProof/>
          <w:sz w:val="24"/>
          <w:szCs w:val="24"/>
        </w:rPr>
        <w:t> </w:t>
      </w:r>
      <w:r w:rsidRPr="00E31CD0">
        <w:rPr>
          <w:rFonts w:ascii="Arial" w:hAnsi="Arial" w:cs="Arial"/>
          <w:noProof/>
          <w:spacing w:val="-1"/>
          <w:sz w:val="24"/>
          <w:szCs w:val="24"/>
        </w:rPr>
        <w:t>der</w:t>
      </w:r>
      <w:r w:rsidRPr="00E31CD0">
        <w:rPr>
          <w:rFonts w:ascii="Arial" w:hAnsi="Arial" w:cs="Arial"/>
          <w:noProof/>
          <w:sz w:val="24"/>
          <w:szCs w:val="24"/>
        </w:rPr>
        <w:t> kræves </w:t>
      </w:r>
      <w:r w:rsidRPr="00E31CD0">
        <w:rPr>
          <w:rFonts w:ascii="Arial" w:hAnsi="Arial" w:cs="Arial"/>
          <w:noProof/>
          <w:spacing w:val="-1"/>
          <w:sz w:val="24"/>
          <w:szCs w:val="24"/>
        </w:rPr>
        <w:t>for</w:t>
      </w:r>
      <w:r w:rsidRPr="00E31CD0">
        <w:rPr>
          <w:rFonts w:ascii="Arial" w:hAnsi="Arial" w:cs="Arial"/>
          <w:noProof/>
          <w:sz w:val="24"/>
          <w:szCs w:val="24"/>
        </w:rPr>
        <w:t> gas, </w:t>
      </w:r>
      <w:r w:rsidRPr="00E31CD0">
        <w:rPr>
          <w:rFonts w:ascii="Arial" w:hAnsi="Arial" w:cs="Arial"/>
          <w:noProof/>
          <w:spacing w:val="-1"/>
          <w:sz w:val="24"/>
          <w:szCs w:val="24"/>
        </w:rPr>
        <w:t>der</w:t>
      </w:r>
      <w:r w:rsidRPr="00E31CD0">
        <w:rPr>
          <w:rFonts w:ascii="Arial" w:hAnsi="Arial" w:cs="Arial"/>
          <w:noProof/>
          <w:sz w:val="24"/>
          <w:szCs w:val="24"/>
        </w:rPr>
        <w:t> sendes </w:t>
      </w:r>
      <w:r w:rsidRPr="00E31CD0">
        <w:rPr>
          <w:rFonts w:ascii="Arial" w:hAnsi="Arial" w:cs="Arial"/>
          <w:noProof/>
          <w:spacing w:val="-6"/>
          <w:sz w:val="24"/>
          <w:szCs w:val="24"/>
        </w:rPr>
        <w:t>ud</w:t>
      </w:r>
      <w:r w:rsidRPr="00E31CD0">
        <w:rPr>
          <w:rFonts w:ascii="Arial" w:hAnsi="Arial" w:cs="Arial"/>
          <w:noProof/>
          <w:sz w:val="24"/>
          <w:szCs w:val="24"/>
        </w:rPr>
        <w:t> </w:t>
      </w:r>
      <w:r w:rsidRPr="00E31CD0">
        <w:rPr>
          <w:rFonts w:ascii="Arial" w:hAnsi="Arial" w:cs="Arial"/>
          <w:noProof/>
          <w:spacing w:val="-6"/>
          <w:sz w:val="24"/>
          <w:szCs w:val="24"/>
        </w:rPr>
        <w:t>i</w:t>
      </w:r>
    </w:p>
    <w:p w:rsidR="00024A5C" w:rsidRPr="00E31CD0" w:rsidRDefault="00024A5C" w:rsidP="00024A5C">
      <w:pPr>
        <w:rPr>
          <w:rFonts w:ascii="Arial" w:hAnsi="Arial" w:cs="Arial"/>
          <w:sz w:val="24"/>
          <w:szCs w:val="24"/>
        </w:rPr>
      </w:pPr>
      <w:r w:rsidRPr="00E31CD0">
        <w:rPr>
          <w:rFonts w:ascii="Arial" w:hAnsi="Arial" w:cs="Arial"/>
          <w:noProof/>
          <w:sz w:val="24"/>
          <w:szCs w:val="24"/>
        </w:rPr>
        <w:t>transmissionssystemet.</w:t>
      </w:r>
    </w:p>
    <w:p w:rsidR="00024A5C" w:rsidRPr="00E31CD0" w:rsidRDefault="00024A5C" w:rsidP="00024A5C">
      <w:pPr>
        <w:rPr>
          <w:rFonts w:ascii="Arial" w:hAnsi="Arial" w:cs="Arial"/>
          <w:sz w:val="24"/>
          <w:szCs w:val="24"/>
        </w:rPr>
      </w:pPr>
    </w:p>
    <w:p w:rsidR="00024A5C" w:rsidRPr="00E31CD0" w:rsidRDefault="00024A5C" w:rsidP="00024A5C">
      <w:pPr>
        <w:rPr>
          <w:rFonts w:ascii="Arial" w:hAnsi="Arial" w:cs="Arial"/>
          <w:sz w:val="24"/>
          <w:szCs w:val="24"/>
        </w:rPr>
      </w:pPr>
      <w:r w:rsidRPr="00E31CD0">
        <w:rPr>
          <w:rFonts w:ascii="Arial" w:hAnsi="Arial" w:cs="Arial"/>
          <w:noProof/>
          <w:sz w:val="24"/>
          <w:szCs w:val="24"/>
        </w:rPr>
        <w:t>Gasbehandlingsanlægget består af </w:t>
      </w:r>
      <w:r w:rsidRPr="00E31CD0">
        <w:rPr>
          <w:rFonts w:ascii="Arial" w:hAnsi="Arial" w:cs="Arial"/>
          <w:noProof/>
          <w:spacing w:val="-6"/>
          <w:sz w:val="24"/>
          <w:szCs w:val="24"/>
        </w:rPr>
        <w:t>2</w:t>
      </w:r>
      <w:r w:rsidRPr="00E31CD0">
        <w:rPr>
          <w:rFonts w:ascii="Arial" w:hAnsi="Arial" w:cs="Arial"/>
          <w:noProof/>
          <w:sz w:val="24"/>
          <w:szCs w:val="24"/>
        </w:rPr>
        <w:t> terminaler </w:t>
      </w:r>
      <w:r w:rsidRPr="00E31CD0">
        <w:rPr>
          <w:rFonts w:ascii="Arial" w:hAnsi="Arial" w:cs="Arial"/>
          <w:noProof/>
          <w:spacing w:val="-6"/>
          <w:sz w:val="24"/>
          <w:szCs w:val="24"/>
        </w:rPr>
        <w:t>til</w:t>
      </w:r>
      <w:r w:rsidRPr="00E31CD0">
        <w:rPr>
          <w:rFonts w:ascii="Arial" w:hAnsi="Arial" w:cs="Arial"/>
          <w:noProof/>
          <w:sz w:val="24"/>
          <w:szCs w:val="24"/>
        </w:rPr>
        <w:t> modtagelse af gas </w:t>
      </w:r>
      <w:r w:rsidRPr="00E31CD0">
        <w:rPr>
          <w:rFonts w:ascii="Arial" w:hAnsi="Arial" w:cs="Arial"/>
          <w:noProof/>
          <w:spacing w:val="-1"/>
          <w:sz w:val="24"/>
          <w:szCs w:val="24"/>
        </w:rPr>
        <w:t>fra</w:t>
      </w:r>
      <w:r w:rsidRPr="00E31CD0">
        <w:rPr>
          <w:rFonts w:ascii="Arial" w:hAnsi="Arial" w:cs="Arial"/>
          <w:noProof/>
          <w:sz w:val="24"/>
          <w:szCs w:val="24"/>
        </w:rPr>
        <w:t> Tyra feltet </w:t>
      </w: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1"/>
          <w:sz w:val="24"/>
          <w:szCs w:val="24"/>
        </w:rPr>
        <w:t>fra</w:t>
      </w:r>
      <w:r w:rsidRPr="00E31CD0">
        <w:rPr>
          <w:rFonts w:ascii="Arial" w:hAnsi="Arial" w:cs="Arial"/>
          <w:noProof/>
          <w:sz w:val="24"/>
          <w:szCs w:val="24"/>
        </w:rPr>
        <w:t> Syd</w:t>
      </w:r>
      <w:r>
        <w:rPr>
          <w:rFonts w:ascii="Arial" w:hAnsi="Arial" w:cs="Arial"/>
          <w:noProof/>
          <w:sz w:val="24"/>
          <w:szCs w:val="24"/>
        </w:rPr>
        <w:t xml:space="preserve"> </w:t>
      </w:r>
      <w:r w:rsidRPr="00E31CD0">
        <w:rPr>
          <w:rFonts w:ascii="Arial" w:hAnsi="Arial" w:cs="Arial"/>
          <w:noProof/>
          <w:spacing w:val="-1"/>
          <w:sz w:val="24"/>
          <w:szCs w:val="24"/>
        </w:rPr>
        <w:t>Arne</w:t>
      </w:r>
      <w:r w:rsidRPr="00E31CD0">
        <w:rPr>
          <w:rFonts w:ascii="Arial" w:hAnsi="Arial" w:cs="Arial"/>
          <w:noProof/>
          <w:sz w:val="24"/>
          <w:szCs w:val="24"/>
        </w:rPr>
        <w:t>  </w:t>
      </w:r>
      <w:r w:rsidRPr="00E31CD0">
        <w:rPr>
          <w:rFonts w:ascii="Arial" w:hAnsi="Arial" w:cs="Arial"/>
          <w:noProof/>
          <w:spacing w:val="-6"/>
          <w:sz w:val="24"/>
          <w:szCs w:val="24"/>
        </w:rPr>
        <w:t>feltet.</w:t>
      </w:r>
      <w:r w:rsidRPr="00E31CD0">
        <w:rPr>
          <w:rFonts w:ascii="Arial" w:hAnsi="Arial" w:cs="Arial"/>
          <w:noProof/>
          <w:sz w:val="24"/>
          <w:szCs w:val="24"/>
        </w:rPr>
        <w:t> </w:t>
      </w:r>
      <w:r w:rsidRPr="00E31CD0">
        <w:rPr>
          <w:rFonts w:ascii="Arial" w:hAnsi="Arial" w:cs="Arial"/>
          <w:noProof/>
          <w:spacing w:val="-6"/>
          <w:sz w:val="24"/>
          <w:szCs w:val="24"/>
        </w:rPr>
        <w:t>Anlægget</w:t>
      </w:r>
      <w:r w:rsidRPr="00E31CD0">
        <w:rPr>
          <w:rFonts w:ascii="Arial" w:hAnsi="Arial" w:cs="Arial"/>
          <w:noProof/>
          <w:sz w:val="24"/>
          <w:szCs w:val="24"/>
        </w:rPr>
        <w:t> består af modtagefaciliteter </w:t>
      </w:r>
      <w:r w:rsidRPr="00E31CD0">
        <w:rPr>
          <w:rFonts w:ascii="Arial" w:hAnsi="Arial" w:cs="Arial"/>
          <w:noProof/>
          <w:spacing w:val="-6"/>
          <w:sz w:val="24"/>
          <w:szCs w:val="24"/>
        </w:rPr>
        <w:t>til</w:t>
      </w:r>
      <w:r w:rsidRPr="00E31CD0">
        <w:rPr>
          <w:rFonts w:ascii="Arial" w:hAnsi="Arial" w:cs="Arial"/>
          <w:noProof/>
          <w:sz w:val="24"/>
          <w:szCs w:val="24"/>
        </w:rPr>
        <w:t> </w:t>
      </w:r>
      <w:r w:rsidRPr="00E31CD0">
        <w:rPr>
          <w:rFonts w:ascii="Arial" w:hAnsi="Arial" w:cs="Arial"/>
          <w:noProof/>
          <w:spacing w:val="-1"/>
          <w:sz w:val="24"/>
          <w:szCs w:val="24"/>
        </w:rPr>
        <w:t>kontrol</w:t>
      </w:r>
      <w:r w:rsidRPr="00E31CD0">
        <w:rPr>
          <w:rFonts w:ascii="Arial" w:hAnsi="Arial" w:cs="Arial"/>
          <w:noProof/>
          <w:sz w:val="24"/>
          <w:szCs w:val="24"/>
        </w:rPr>
        <w:t> </w:t>
      </w:r>
      <w:r w:rsidRPr="00E31CD0">
        <w:rPr>
          <w:rFonts w:ascii="Arial" w:hAnsi="Arial" w:cs="Arial"/>
          <w:noProof/>
          <w:spacing w:val="-6"/>
          <w:sz w:val="24"/>
          <w:szCs w:val="24"/>
        </w:rPr>
        <w:t>og</w:t>
      </w:r>
      <w:r w:rsidRPr="00E31CD0">
        <w:rPr>
          <w:rFonts w:ascii="Arial" w:hAnsi="Arial" w:cs="Arial"/>
          <w:noProof/>
          <w:sz w:val="24"/>
          <w:szCs w:val="24"/>
        </w:rPr>
        <w:t> regulering af </w:t>
      </w:r>
      <w:r w:rsidRPr="00E31CD0">
        <w:rPr>
          <w:rFonts w:ascii="Arial" w:hAnsi="Arial" w:cs="Arial"/>
          <w:noProof/>
          <w:spacing w:val="-1"/>
          <w:sz w:val="24"/>
          <w:szCs w:val="24"/>
        </w:rPr>
        <w:t>tryk</w:t>
      </w:r>
      <w:r w:rsidRPr="00E31CD0">
        <w:rPr>
          <w:rFonts w:ascii="Arial" w:hAnsi="Arial" w:cs="Arial"/>
          <w:noProof/>
          <w:sz w:val="24"/>
          <w:szCs w:val="24"/>
        </w:rPr>
        <w:t> </w:t>
      </w:r>
      <w:r>
        <w:rPr>
          <w:rFonts w:ascii="Arial" w:hAnsi="Arial" w:cs="Arial"/>
          <w:noProof/>
          <w:sz w:val="24"/>
          <w:szCs w:val="24"/>
        </w:rPr>
        <w:t xml:space="preserve"> </w:t>
      </w:r>
      <w:r w:rsidRPr="00E31CD0">
        <w:rPr>
          <w:rFonts w:ascii="Arial" w:hAnsi="Arial" w:cs="Arial"/>
          <w:noProof/>
          <w:spacing w:val="-6"/>
          <w:sz w:val="24"/>
          <w:szCs w:val="24"/>
        </w:rPr>
        <w:t>og</w:t>
      </w:r>
      <w:r w:rsidRPr="00E31CD0">
        <w:rPr>
          <w:rFonts w:ascii="Arial" w:hAnsi="Arial" w:cs="Arial"/>
          <w:noProof/>
          <w:sz w:val="24"/>
          <w:szCs w:val="24"/>
        </w:rPr>
        <w:t> flow, </w:t>
      </w:r>
      <w:r w:rsidRPr="00E31CD0">
        <w:rPr>
          <w:rFonts w:ascii="Arial" w:hAnsi="Arial" w:cs="Arial"/>
          <w:noProof/>
          <w:spacing w:val="-1"/>
          <w:sz w:val="24"/>
          <w:szCs w:val="24"/>
        </w:rPr>
        <w:t>procestog</w:t>
      </w:r>
      <w:r>
        <w:rPr>
          <w:rFonts w:ascii="Arial" w:hAnsi="Arial" w:cs="Arial"/>
          <w:noProof/>
          <w:spacing w:val="-1"/>
          <w:sz w:val="24"/>
          <w:szCs w:val="24"/>
        </w:rPr>
        <w:t xml:space="preserve"> </w:t>
      </w:r>
      <w:r w:rsidRPr="00E31CD0">
        <w:rPr>
          <w:rFonts w:ascii="Arial" w:hAnsi="Arial" w:cs="Arial"/>
          <w:noProof/>
          <w:spacing w:val="-6"/>
          <w:sz w:val="24"/>
          <w:szCs w:val="24"/>
        </w:rPr>
        <w:t>til</w:t>
      </w:r>
      <w:r w:rsidRPr="00E31CD0">
        <w:rPr>
          <w:rFonts w:ascii="Arial" w:hAnsi="Arial" w:cs="Arial"/>
          <w:noProof/>
          <w:sz w:val="24"/>
          <w:szCs w:val="24"/>
        </w:rPr>
        <w:t> </w:t>
      </w:r>
      <w:r w:rsidRPr="00E31CD0">
        <w:rPr>
          <w:rFonts w:ascii="Arial" w:hAnsi="Arial" w:cs="Arial"/>
          <w:noProof/>
          <w:spacing w:val="-1"/>
          <w:sz w:val="24"/>
          <w:szCs w:val="24"/>
        </w:rPr>
        <w:t>rensning</w:t>
      </w:r>
      <w:r w:rsidRPr="00E31CD0">
        <w:rPr>
          <w:rFonts w:ascii="Arial" w:hAnsi="Arial" w:cs="Arial"/>
          <w:noProof/>
          <w:sz w:val="24"/>
          <w:szCs w:val="24"/>
        </w:rPr>
        <w:t> </w:t>
      </w:r>
      <w:r w:rsidRPr="00E31CD0">
        <w:rPr>
          <w:rFonts w:ascii="Arial" w:hAnsi="Arial" w:cs="Arial"/>
          <w:noProof/>
          <w:spacing w:val="-1"/>
          <w:sz w:val="24"/>
          <w:szCs w:val="24"/>
        </w:rPr>
        <w:t>for</w:t>
      </w:r>
      <w:r w:rsidRPr="00E31CD0">
        <w:rPr>
          <w:rFonts w:ascii="Arial" w:hAnsi="Arial" w:cs="Arial"/>
          <w:noProof/>
          <w:sz w:val="24"/>
          <w:szCs w:val="24"/>
        </w:rPr>
        <w:t> </w:t>
      </w:r>
      <w:r w:rsidRPr="00E31CD0">
        <w:rPr>
          <w:rFonts w:ascii="Arial" w:hAnsi="Arial" w:cs="Arial"/>
          <w:noProof/>
          <w:spacing w:val="-1"/>
          <w:sz w:val="24"/>
          <w:szCs w:val="24"/>
        </w:rPr>
        <w:t>svovlbrinte,</w:t>
      </w:r>
      <w:r w:rsidRPr="00E31CD0">
        <w:rPr>
          <w:rFonts w:ascii="Arial" w:hAnsi="Arial" w:cs="Arial"/>
          <w:noProof/>
          <w:sz w:val="24"/>
          <w:szCs w:val="24"/>
        </w:rPr>
        <w:t> fjernelse af </w:t>
      </w:r>
      <w:r w:rsidRPr="00E31CD0">
        <w:rPr>
          <w:rFonts w:ascii="Arial" w:hAnsi="Arial" w:cs="Arial"/>
          <w:noProof/>
          <w:spacing w:val="-6"/>
          <w:sz w:val="24"/>
          <w:szCs w:val="24"/>
        </w:rPr>
        <w:t>tunge</w:t>
      </w:r>
      <w:r w:rsidRPr="00E31CD0">
        <w:rPr>
          <w:rFonts w:ascii="Arial" w:hAnsi="Arial" w:cs="Arial"/>
          <w:noProof/>
          <w:sz w:val="24"/>
          <w:szCs w:val="24"/>
        </w:rPr>
        <w:t> </w:t>
      </w:r>
      <w:r w:rsidRPr="00E31CD0">
        <w:rPr>
          <w:rFonts w:ascii="Arial" w:hAnsi="Arial" w:cs="Arial"/>
          <w:noProof/>
          <w:spacing w:val="-1"/>
          <w:sz w:val="24"/>
          <w:szCs w:val="24"/>
        </w:rPr>
        <w:t>kulbrinter</w:t>
      </w:r>
      <w:r w:rsidRPr="00E31CD0">
        <w:rPr>
          <w:rFonts w:ascii="Arial" w:hAnsi="Arial" w:cs="Arial"/>
          <w:noProof/>
          <w:sz w:val="24"/>
          <w:szCs w:val="24"/>
        </w:rPr>
        <w:t> </w:t>
      </w: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1"/>
          <w:sz w:val="24"/>
          <w:szCs w:val="24"/>
        </w:rPr>
        <w:t>tørring</w:t>
      </w:r>
      <w:r w:rsidRPr="00E31CD0">
        <w:rPr>
          <w:rFonts w:ascii="Arial" w:hAnsi="Arial" w:cs="Arial"/>
          <w:noProof/>
          <w:sz w:val="24"/>
          <w:szCs w:val="24"/>
        </w:rPr>
        <w:t> </w:t>
      </w:r>
      <w:r w:rsidRPr="00E31CD0">
        <w:rPr>
          <w:rFonts w:ascii="Arial" w:hAnsi="Arial" w:cs="Arial"/>
          <w:noProof/>
          <w:spacing w:val="-1"/>
          <w:sz w:val="24"/>
          <w:szCs w:val="24"/>
        </w:rPr>
        <w:t>for</w:t>
      </w:r>
      <w:r w:rsidRPr="00E31CD0">
        <w:rPr>
          <w:rFonts w:ascii="Arial" w:hAnsi="Arial" w:cs="Arial"/>
          <w:noProof/>
          <w:sz w:val="24"/>
          <w:szCs w:val="24"/>
        </w:rPr>
        <w:t> </w:t>
      </w:r>
      <w:r>
        <w:rPr>
          <w:rFonts w:ascii="Arial" w:hAnsi="Arial" w:cs="Arial"/>
          <w:noProof/>
          <w:sz w:val="24"/>
          <w:szCs w:val="24"/>
        </w:rPr>
        <w:t xml:space="preserve"> </w:t>
      </w:r>
      <w:r w:rsidRPr="00E31CD0">
        <w:rPr>
          <w:rFonts w:ascii="Arial" w:hAnsi="Arial" w:cs="Arial"/>
          <w:noProof/>
          <w:spacing w:val="-6"/>
          <w:sz w:val="24"/>
          <w:szCs w:val="24"/>
        </w:rPr>
        <w:t>vanddamp,</w:t>
      </w:r>
      <w:r w:rsidRPr="00E31CD0">
        <w:rPr>
          <w:rFonts w:ascii="Arial" w:hAnsi="Arial" w:cs="Arial"/>
          <w:noProof/>
          <w:sz w:val="24"/>
          <w:szCs w:val="24"/>
        </w:rPr>
        <w:t> </w:t>
      </w:r>
      <w:r w:rsidRPr="00E31CD0">
        <w:rPr>
          <w:rFonts w:ascii="Arial" w:hAnsi="Arial" w:cs="Arial"/>
          <w:noProof/>
          <w:spacing w:val="-1"/>
          <w:sz w:val="24"/>
          <w:szCs w:val="24"/>
        </w:rPr>
        <w:t>samt</w:t>
      </w:r>
      <w:r>
        <w:rPr>
          <w:rFonts w:ascii="Arial" w:hAnsi="Arial" w:cs="Arial"/>
          <w:noProof/>
          <w:spacing w:val="-1"/>
          <w:sz w:val="24"/>
          <w:szCs w:val="24"/>
        </w:rPr>
        <w:t xml:space="preserve"> </w:t>
      </w:r>
      <w:r w:rsidRPr="00E31CD0">
        <w:rPr>
          <w:rFonts w:ascii="Arial" w:hAnsi="Arial" w:cs="Arial"/>
          <w:noProof/>
          <w:sz w:val="24"/>
          <w:szCs w:val="24"/>
        </w:rPr>
        <w:t>udgangsfaciliteter </w:t>
      </w:r>
      <w:r w:rsidRPr="00E31CD0">
        <w:rPr>
          <w:rFonts w:ascii="Arial" w:hAnsi="Arial" w:cs="Arial"/>
          <w:noProof/>
          <w:spacing w:val="-6"/>
          <w:sz w:val="24"/>
          <w:szCs w:val="24"/>
        </w:rPr>
        <w:t>med</w:t>
      </w:r>
      <w:r w:rsidRPr="00E31CD0">
        <w:rPr>
          <w:rFonts w:ascii="Arial" w:hAnsi="Arial" w:cs="Arial"/>
          <w:noProof/>
          <w:sz w:val="24"/>
          <w:szCs w:val="24"/>
        </w:rPr>
        <w:t> filtre </w:t>
      </w:r>
      <w:r w:rsidRPr="00E31CD0">
        <w:rPr>
          <w:rFonts w:ascii="Arial" w:hAnsi="Arial" w:cs="Arial"/>
          <w:noProof/>
          <w:spacing w:val="-6"/>
          <w:sz w:val="24"/>
          <w:szCs w:val="24"/>
        </w:rPr>
        <w:t>og</w:t>
      </w:r>
      <w:r w:rsidRPr="00E31CD0">
        <w:rPr>
          <w:rFonts w:ascii="Arial" w:hAnsi="Arial" w:cs="Arial"/>
          <w:noProof/>
          <w:sz w:val="24"/>
          <w:szCs w:val="24"/>
        </w:rPr>
        <w:t> målestrenge.</w:t>
      </w:r>
    </w:p>
    <w:p w:rsidR="00024A5C" w:rsidRPr="00E31CD0" w:rsidRDefault="00024A5C" w:rsidP="00024A5C">
      <w:pPr>
        <w:rPr>
          <w:rFonts w:ascii="Arial" w:hAnsi="Arial" w:cs="Arial"/>
          <w:sz w:val="24"/>
          <w:szCs w:val="24"/>
        </w:rPr>
      </w:pPr>
    </w:p>
    <w:p w:rsidR="00024A5C" w:rsidRPr="00E31CD0" w:rsidRDefault="00024A5C" w:rsidP="00024A5C">
      <w:pPr>
        <w:rPr>
          <w:rFonts w:ascii="Arial" w:hAnsi="Arial" w:cs="Arial"/>
          <w:sz w:val="24"/>
          <w:szCs w:val="24"/>
        </w:rPr>
      </w:pPr>
      <w:r w:rsidRPr="00E31CD0">
        <w:rPr>
          <w:rFonts w:ascii="Arial" w:hAnsi="Arial" w:cs="Arial"/>
          <w:noProof/>
          <w:sz w:val="24"/>
          <w:szCs w:val="24"/>
        </w:rPr>
        <w:t>Etableringen af gasbehandlingsanlægget </w:t>
      </w:r>
      <w:r w:rsidRPr="00E31CD0">
        <w:rPr>
          <w:rFonts w:ascii="Arial" w:hAnsi="Arial" w:cs="Arial"/>
          <w:noProof/>
          <w:spacing w:val="-6"/>
          <w:sz w:val="24"/>
          <w:szCs w:val="24"/>
        </w:rPr>
        <w:t>blev</w:t>
      </w:r>
      <w:r w:rsidRPr="00E31CD0">
        <w:rPr>
          <w:rFonts w:ascii="Arial" w:hAnsi="Arial" w:cs="Arial"/>
          <w:noProof/>
          <w:sz w:val="24"/>
          <w:szCs w:val="24"/>
        </w:rPr>
        <w:t> påbegyndt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6"/>
          <w:sz w:val="24"/>
          <w:szCs w:val="24"/>
        </w:rPr>
        <w:t>1981,</w:t>
      </w:r>
      <w:r w:rsidRPr="00E31CD0">
        <w:rPr>
          <w:rFonts w:ascii="Arial" w:hAnsi="Arial" w:cs="Arial"/>
          <w:noProof/>
          <w:sz w:val="24"/>
          <w:szCs w:val="24"/>
        </w:rPr>
        <w:t> </w:t>
      </w:r>
      <w:r w:rsidRPr="00E31CD0">
        <w:rPr>
          <w:rFonts w:ascii="Arial" w:hAnsi="Arial" w:cs="Arial"/>
          <w:noProof/>
          <w:spacing w:val="-6"/>
          <w:sz w:val="24"/>
          <w:szCs w:val="24"/>
        </w:rPr>
        <w:t>og</w:t>
      </w:r>
      <w:r w:rsidRPr="00E31CD0">
        <w:rPr>
          <w:rFonts w:ascii="Arial" w:hAnsi="Arial" w:cs="Arial"/>
          <w:noProof/>
          <w:sz w:val="24"/>
          <w:szCs w:val="24"/>
        </w:rPr>
        <w:t> det </w:t>
      </w:r>
      <w:r w:rsidRPr="00E31CD0">
        <w:rPr>
          <w:rFonts w:ascii="Arial" w:hAnsi="Arial" w:cs="Arial"/>
          <w:noProof/>
          <w:spacing w:val="-6"/>
          <w:sz w:val="24"/>
          <w:szCs w:val="24"/>
        </w:rPr>
        <w:t>blev</w:t>
      </w:r>
      <w:r w:rsidRPr="00E31CD0">
        <w:rPr>
          <w:rFonts w:ascii="Arial" w:hAnsi="Arial" w:cs="Arial"/>
          <w:noProof/>
          <w:sz w:val="24"/>
          <w:szCs w:val="24"/>
        </w:rPr>
        <w:t> </w:t>
      </w:r>
      <w:r w:rsidRPr="00E31CD0">
        <w:rPr>
          <w:rFonts w:ascii="Arial" w:hAnsi="Arial" w:cs="Arial"/>
          <w:noProof/>
          <w:spacing w:val="-1"/>
          <w:sz w:val="24"/>
          <w:szCs w:val="24"/>
        </w:rPr>
        <w:t>idriftsat</w:t>
      </w:r>
      <w:r w:rsidRPr="00E31CD0">
        <w:rPr>
          <w:rFonts w:ascii="Arial" w:hAnsi="Arial" w:cs="Arial"/>
          <w:noProof/>
          <w:sz w:val="24"/>
          <w:szCs w:val="24"/>
        </w:rPr>
        <w:t>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6"/>
          <w:sz w:val="24"/>
          <w:szCs w:val="24"/>
        </w:rPr>
        <w:t>1984.Siden</w:t>
      </w:r>
      <w:r>
        <w:rPr>
          <w:rFonts w:ascii="Arial" w:hAnsi="Arial" w:cs="Arial"/>
          <w:noProof/>
          <w:spacing w:val="-6"/>
          <w:sz w:val="24"/>
          <w:szCs w:val="24"/>
        </w:rPr>
        <w:t xml:space="preserve"> </w:t>
      </w:r>
      <w:r w:rsidRPr="00E31CD0">
        <w:rPr>
          <w:rFonts w:ascii="Arial" w:hAnsi="Arial" w:cs="Arial"/>
          <w:noProof/>
          <w:sz w:val="24"/>
          <w:szCs w:val="24"/>
        </w:rPr>
        <w:t>er </w:t>
      </w:r>
      <w:r w:rsidRPr="00E31CD0">
        <w:rPr>
          <w:rFonts w:ascii="Arial" w:hAnsi="Arial" w:cs="Arial"/>
          <w:noProof/>
          <w:spacing w:val="-1"/>
          <w:sz w:val="24"/>
          <w:szCs w:val="24"/>
        </w:rPr>
        <w:t>der</w:t>
      </w:r>
      <w:r w:rsidRPr="00E31CD0">
        <w:rPr>
          <w:rFonts w:ascii="Arial" w:hAnsi="Arial" w:cs="Arial"/>
          <w:noProof/>
          <w:sz w:val="24"/>
          <w:szCs w:val="24"/>
        </w:rPr>
        <w:t> foretaget </w:t>
      </w:r>
      <w:r w:rsidRPr="00E31CD0">
        <w:rPr>
          <w:rFonts w:ascii="Arial" w:hAnsi="Arial" w:cs="Arial"/>
          <w:noProof/>
          <w:spacing w:val="-6"/>
          <w:sz w:val="24"/>
          <w:szCs w:val="24"/>
        </w:rPr>
        <w:t>en</w:t>
      </w:r>
      <w:r w:rsidRPr="00E31CD0">
        <w:rPr>
          <w:rFonts w:ascii="Arial" w:hAnsi="Arial" w:cs="Arial"/>
          <w:noProof/>
          <w:sz w:val="24"/>
          <w:szCs w:val="24"/>
        </w:rPr>
        <w:t> </w:t>
      </w:r>
      <w:r w:rsidRPr="00E31CD0">
        <w:rPr>
          <w:rFonts w:ascii="Arial" w:hAnsi="Arial" w:cs="Arial"/>
          <w:noProof/>
          <w:spacing w:val="-1"/>
          <w:sz w:val="24"/>
          <w:szCs w:val="24"/>
        </w:rPr>
        <w:t>række</w:t>
      </w:r>
      <w:r w:rsidRPr="00E31CD0">
        <w:rPr>
          <w:rFonts w:ascii="Arial" w:hAnsi="Arial" w:cs="Arial"/>
          <w:noProof/>
          <w:sz w:val="24"/>
          <w:szCs w:val="24"/>
        </w:rPr>
        <w:t> </w:t>
      </w:r>
      <w:r w:rsidRPr="00E31CD0">
        <w:rPr>
          <w:rFonts w:ascii="Arial" w:hAnsi="Arial" w:cs="Arial"/>
          <w:noProof/>
          <w:spacing w:val="-1"/>
          <w:sz w:val="24"/>
          <w:szCs w:val="24"/>
        </w:rPr>
        <w:t>udvidelser</w:t>
      </w:r>
      <w:r w:rsidRPr="00E31CD0">
        <w:rPr>
          <w:rFonts w:ascii="Arial" w:hAnsi="Arial" w:cs="Arial"/>
          <w:noProof/>
          <w:sz w:val="24"/>
          <w:szCs w:val="24"/>
        </w:rPr>
        <w:t> </w:t>
      </w:r>
      <w:r w:rsidRPr="00E31CD0">
        <w:rPr>
          <w:rFonts w:ascii="Arial" w:hAnsi="Arial" w:cs="Arial"/>
          <w:noProof/>
          <w:spacing w:val="-6"/>
          <w:sz w:val="24"/>
          <w:szCs w:val="24"/>
        </w:rPr>
        <w:t>og</w:t>
      </w:r>
      <w:r w:rsidRPr="00E31CD0">
        <w:rPr>
          <w:rFonts w:ascii="Arial" w:hAnsi="Arial" w:cs="Arial"/>
          <w:noProof/>
          <w:sz w:val="24"/>
          <w:szCs w:val="24"/>
        </w:rPr>
        <w:t> ændringer, </w:t>
      </w:r>
      <w:r w:rsidRPr="00E31CD0">
        <w:rPr>
          <w:rFonts w:ascii="Arial" w:hAnsi="Arial" w:cs="Arial"/>
          <w:noProof/>
          <w:spacing w:val="-1"/>
          <w:sz w:val="24"/>
          <w:szCs w:val="24"/>
        </w:rPr>
        <w:t>herunder</w:t>
      </w:r>
      <w:r w:rsidRPr="00E31CD0">
        <w:rPr>
          <w:rFonts w:ascii="Arial" w:hAnsi="Arial" w:cs="Arial"/>
          <w:noProof/>
          <w:sz w:val="24"/>
          <w:szCs w:val="24"/>
        </w:rPr>
        <w:t> et forstærkningsprojekt </w:t>
      </w:r>
      <w:r>
        <w:rPr>
          <w:rFonts w:ascii="Arial" w:hAnsi="Arial" w:cs="Arial"/>
          <w:noProof/>
          <w:sz w:val="24"/>
          <w:szCs w:val="24"/>
        </w:rPr>
        <w:t xml:space="preserve"> </w:t>
      </w:r>
      <w:r w:rsidRPr="00E31CD0">
        <w:rPr>
          <w:rFonts w:ascii="Arial" w:hAnsi="Arial" w:cs="Arial"/>
          <w:noProof/>
          <w:spacing w:val="-6"/>
          <w:sz w:val="24"/>
          <w:szCs w:val="24"/>
        </w:rPr>
        <w:t>med</w:t>
      </w:r>
      <w:r w:rsidRPr="00E31CD0">
        <w:rPr>
          <w:rFonts w:ascii="Arial" w:hAnsi="Arial" w:cs="Arial"/>
          <w:noProof/>
          <w:sz w:val="24"/>
          <w:szCs w:val="24"/>
        </w:rPr>
        <w:t> </w:t>
      </w:r>
      <w:r w:rsidRPr="00E31CD0">
        <w:rPr>
          <w:rFonts w:ascii="Arial" w:hAnsi="Arial" w:cs="Arial"/>
          <w:noProof/>
          <w:spacing w:val="-1"/>
          <w:sz w:val="24"/>
          <w:szCs w:val="24"/>
        </w:rPr>
        <w:t>ekstra</w:t>
      </w:r>
      <w:r>
        <w:rPr>
          <w:rFonts w:ascii="Arial" w:hAnsi="Arial" w:cs="Arial"/>
          <w:noProof/>
          <w:spacing w:val="-1"/>
          <w:sz w:val="24"/>
          <w:szCs w:val="24"/>
        </w:rPr>
        <w:t xml:space="preserve"> </w:t>
      </w:r>
      <w:r w:rsidRPr="00E31CD0">
        <w:rPr>
          <w:rFonts w:ascii="Arial" w:hAnsi="Arial" w:cs="Arial"/>
          <w:noProof/>
          <w:sz w:val="24"/>
          <w:szCs w:val="24"/>
        </w:rPr>
        <w:t>anlægsdele </w:t>
      </w: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6"/>
          <w:sz w:val="24"/>
          <w:szCs w:val="24"/>
        </w:rPr>
        <w:t>etablering</w:t>
      </w:r>
      <w:r w:rsidRPr="00E31CD0">
        <w:rPr>
          <w:rFonts w:ascii="Arial" w:hAnsi="Arial" w:cs="Arial"/>
          <w:noProof/>
          <w:sz w:val="24"/>
          <w:szCs w:val="24"/>
        </w:rPr>
        <w:t> af </w:t>
      </w:r>
      <w:r w:rsidRPr="00E31CD0">
        <w:rPr>
          <w:rFonts w:ascii="Arial" w:hAnsi="Arial" w:cs="Arial"/>
          <w:noProof/>
          <w:spacing w:val="-1"/>
          <w:sz w:val="24"/>
          <w:szCs w:val="24"/>
        </w:rPr>
        <w:t>kraftvarmeanlæg</w:t>
      </w:r>
      <w:r w:rsidRPr="00E31CD0">
        <w:rPr>
          <w:rFonts w:ascii="Arial" w:hAnsi="Arial" w:cs="Arial"/>
          <w:noProof/>
          <w:sz w:val="24"/>
          <w:szCs w:val="24"/>
        </w:rPr>
        <w:t>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6"/>
          <w:sz w:val="24"/>
          <w:szCs w:val="24"/>
        </w:rPr>
        <w:t>1989,</w:t>
      </w:r>
      <w:r w:rsidRPr="00E31CD0">
        <w:rPr>
          <w:rFonts w:ascii="Arial" w:hAnsi="Arial" w:cs="Arial"/>
          <w:noProof/>
          <w:sz w:val="24"/>
          <w:szCs w:val="24"/>
        </w:rPr>
        <w:t> </w:t>
      </w:r>
      <w:r w:rsidRPr="00E31CD0">
        <w:rPr>
          <w:rFonts w:ascii="Arial" w:hAnsi="Arial" w:cs="Arial"/>
          <w:noProof/>
          <w:spacing w:val="-1"/>
          <w:sz w:val="24"/>
          <w:szCs w:val="24"/>
        </w:rPr>
        <w:t>kapacitetsudvidelse</w:t>
      </w:r>
      <w:r w:rsidRPr="00E31CD0">
        <w:rPr>
          <w:rFonts w:ascii="Arial" w:hAnsi="Arial" w:cs="Arial"/>
          <w:noProof/>
          <w:sz w:val="24"/>
          <w:szCs w:val="24"/>
        </w:rPr>
        <w:t> </w:t>
      </w:r>
      <w:r w:rsidRPr="00E31CD0">
        <w:rPr>
          <w:rFonts w:ascii="Arial" w:hAnsi="Arial" w:cs="Arial"/>
          <w:noProof/>
          <w:spacing w:val="-6"/>
          <w:sz w:val="24"/>
          <w:szCs w:val="24"/>
        </w:rPr>
        <w:t>med</w:t>
      </w:r>
      <w:r w:rsidRPr="00E31CD0">
        <w:rPr>
          <w:rFonts w:ascii="Arial" w:hAnsi="Arial" w:cs="Arial"/>
          <w:noProof/>
          <w:sz w:val="24"/>
          <w:szCs w:val="24"/>
        </w:rPr>
        <w:t> </w:t>
      </w:r>
      <w:r>
        <w:rPr>
          <w:rFonts w:ascii="Arial" w:hAnsi="Arial" w:cs="Arial"/>
          <w:noProof/>
          <w:sz w:val="24"/>
          <w:szCs w:val="24"/>
        </w:rPr>
        <w:t xml:space="preserve"> </w:t>
      </w:r>
      <w:r w:rsidRPr="00E31CD0">
        <w:rPr>
          <w:rFonts w:ascii="Arial" w:hAnsi="Arial" w:cs="Arial"/>
          <w:noProof/>
          <w:sz w:val="24"/>
          <w:szCs w:val="24"/>
        </w:rPr>
        <w:t>etablering af et</w:t>
      </w:r>
      <w:r>
        <w:rPr>
          <w:rFonts w:ascii="Arial" w:hAnsi="Arial" w:cs="Arial"/>
          <w:noProof/>
          <w:sz w:val="24"/>
          <w:szCs w:val="24"/>
        </w:rPr>
        <w:t xml:space="preserve"> </w:t>
      </w:r>
      <w:r w:rsidRPr="00E31CD0">
        <w:rPr>
          <w:rFonts w:ascii="Arial" w:hAnsi="Arial" w:cs="Arial"/>
          <w:noProof/>
          <w:sz w:val="24"/>
          <w:szCs w:val="24"/>
        </w:rPr>
        <w:t>ekstra </w:t>
      </w:r>
      <w:r w:rsidRPr="00E31CD0">
        <w:rPr>
          <w:rFonts w:ascii="Arial" w:hAnsi="Arial" w:cs="Arial"/>
          <w:noProof/>
          <w:spacing w:val="-6"/>
          <w:sz w:val="24"/>
          <w:szCs w:val="24"/>
        </w:rPr>
        <w:t>modtagetog</w:t>
      </w:r>
      <w:r w:rsidRPr="00E31CD0">
        <w:rPr>
          <w:rFonts w:ascii="Arial" w:hAnsi="Arial" w:cs="Arial"/>
          <w:noProof/>
          <w:sz w:val="24"/>
          <w:szCs w:val="24"/>
        </w:rPr>
        <w:t>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6"/>
          <w:sz w:val="24"/>
          <w:szCs w:val="24"/>
        </w:rPr>
        <w:t>1996</w:t>
      </w:r>
      <w:r w:rsidRPr="00E31CD0">
        <w:rPr>
          <w:rFonts w:ascii="Arial" w:hAnsi="Arial" w:cs="Arial"/>
          <w:noProof/>
          <w:sz w:val="24"/>
          <w:szCs w:val="24"/>
        </w:rPr>
        <w:t> </w:t>
      </w: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6"/>
          <w:sz w:val="24"/>
          <w:szCs w:val="24"/>
        </w:rPr>
        <w:t>1999</w:t>
      </w:r>
      <w:r w:rsidRPr="00E31CD0">
        <w:rPr>
          <w:rFonts w:ascii="Arial" w:hAnsi="Arial" w:cs="Arial"/>
          <w:noProof/>
          <w:sz w:val="24"/>
          <w:szCs w:val="24"/>
        </w:rPr>
        <w:t> etablering af </w:t>
      </w:r>
      <w:r w:rsidRPr="00E31CD0">
        <w:rPr>
          <w:rFonts w:ascii="Arial" w:hAnsi="Arial" w:cs="Arial"/>
          <w:noProof/>
          <w:spacing w:val="-6"/>
          <w:sz w:val="24"/>
          <w:szCs w:val="24"/>
        </w:rPr>
        <w:t>en</w:t>
      </w:r>
      <w:r w:rsidRPr="00E31CD0">
        <w:rPr>
          <w:rFonts w:ascii="Arial" w:hAnsi="Arial" w:cs="Arial"/>
          <w:noProof/>
          <w:sz w:val="24"/>
          <w:szCs w:val="24"/>
        </w:rPr>
        <w:t> ny </w:t>
      </w:r>
      <w:r w:rsidRPr="00E31CD0">
        <w:rPr>
          <w:rFonts w:ascii="Arial" w:hAnsi="Arial" w:cs="Arial"/>
          <w:noProof/>
          <w:spacing w:val="-6"/>
          <w:sz w:val="24"/>
          <w:szCs w:val="24"/>
        </w:rPr>
        <w:t>terminal</w:t>
      </w:r>
      <w:r w:rsidRPr="00E31CD0">
        <w:rPr>
          <w:rFonts w:ascii="Arial" w:hAnsi="Arial" w:cs="Arial"/>
          <w:noProof/>
          <w:sz w:val="24"/>
          <w:szCs w:val="24"/>
        </w:rPr>
        <w:t> </w:t>
      </w:r>
      <w:r w:rsidRPr="00E31CD0">
        <w:rPr>
          <w:rFonts w:ascii="Arial" w:hAnsi="Arial" w:cs="Arial"/>
          <w:noProof/>
          <w:spacing w:val="-1"/>
          <w:sz w:val="24"/>
          <w:szCs w:val="24"/>
        </w:rPr>
        <w:t>for</w:t>
      </w:r>
      <w:r w:rsidRPr="00E31CD0">
        <w:rPr>
          <w:rFonts w:ascii="Arial" w:hAnsi="Arial" w:cs="Arial"/>
          <w:noProof/>
          <w:sz w:val="24"/>
          <w:szCs w:val="24"/>
        </w:rPr>
        <w:t> </w:t>
      </w:r>
      <w:r>
        <w:rPr>
          <w:rFonts w:ascii="Arial" w:hAnsi="Arial" w:cs="Arial"/>
          <w:noProof/>
          <w:sz w:val="24"/>
          <w:szCs w:val="24"/>
        </w:rPr>
        <w:t xml:space="preserve"> </w:t>
      </w:r>
      <w:r w:rsidRPr="00E31CD0">
        <w:rPr>
          <w:rFonts w:ascii="Arial" w:hAnsi="Arial" w:cs="Arial"/>
          <w:noProof/>
          <w:sz w:val="24"/>
          <w:szCs w:val="24"/>
        </w:rPr>
        <w:t>modtagelse </w:t>
      </w:r>
      <w:r>
        <w:rPr>
          <w:rFonts w:ascii="Arial" w:hAnsi="Arial" w:cs="Arial"/>
          <w:noProof/>
          <w:sz w:val="24"/>
          <w:szCs w:val="24"/>
        </w:rPr>
        <w:t xml:space="preserve"> </w:t>
      </w:r>
      <w:r w:rsidRPr="00E31CD0">
        <w:rPr>
          <w:rFonts w:ascii="Arial" w:hAnsi="Arial" w:cs="Arial"/>
          <w:noProof/>
          <w:sz w:val="24"/>
          <w:szCs w:val="24"/>
        </w:rPr>
        <w:t>af gas </w:t>
      </w:r>
      <w:r w:rsidRPr="00E31CD0">
        <w:rPr>
          <w:rFonts w:ascii="Arial" w:hAnsi="Arial" w:cs="Arial"/>
          <w:noProof/>
          <w:spacing w:val="-1"/>
          <w:sz w:val="24"/>
          <w:szCs w:val="24"/>
        </w:rPr>
        <w:t>fra</w:t>
      </w:r>
      <w:r w:rsidRPr="00E31CD0">
        <w:rPr>
          <w:rFonts w:ascii="Arial" w:hAnsi="Arial" w:cs="Arial"/>
          <w:noProof/>
          <w:sz w:val="24"/>
          <w:szCs w:val="24"/>
        </w:rPr>
        <w:t> Syd Arne</w:t>
      </w:r>
      <w:r>
        <w:rPr>
          <w:rFonts w:ascii="Arial" w:hAnsi="Arial" w:cs="Arial"/>
          <w:noProof/>
          <w:sz w:val="24"/>
          <w:szCs w:val="24"/>
        </w:rPr>
        <w:t xml:space="preserve"> </w:t>
      </w:r>
      <w:r w:rsidRPr="00E31CD0">
        <w:rPr>
          <w:rFonts w:ascii="Arial" w:hAnsi="Arial" w:cs="Arial"/>
          <w:noProof/>
          <w:sz w:val="24"/>
          <w:szCs w:val="24"/>
        </w:rPr>
        <w:t>feltet. </w:t>
      </w:r>
      <w:r w:rsidRPr="00E31CD0">
        <w:rPr>
          <w:rFonts w:ascii="Arial" w:hAnsi="Arial" w:cs="Arial"/>
          <w:noProof/>
          <w:spacing w:val="-1"/>
          <w:sz w:val="24"/>
          <w:szCs w:val="24"/>
        </w:rPr>
        <w:t>Senest</w:t>
      </w:r>
      <w:r w:rsidRPr="00E31CD0">
        <w:rPr>
          <w:rFonts w:ascii="Arial" w:hAnsi="Arial" w:cs="Arial"/>
          <w:noProof/>
          <w:sz w:val="24"/>
          <w:szCs w:val="24"/>
        </w:rPr>
        <w:t> er </w:t>
      </w:r>
      <w:r w:rsidRPr="00E31CD0">
        <w:rPr>
          <w:rFonts w:ascii="Arial" w:hAnsi="Arial" w:cs="Arial"/>
          <w:noProof/>
          <w:spacing w:val="-1"/>
          <w:sz w:val="24"/>
          <w:szCs w:val="24"/>
        </w:rPr>
        <w:t>der</w:t>
      </w:r>
      <w:r w:rsidRPr="00E31CD0">
        <w:rPr>
          <w:rFonts w:ascii="Arial" w:hAnsi="Arial" w:cs="Arial"/>
          <w:noProof/>
          <w:sz w:val="24"/>
          <w:szCs w:val="24"/>
        </w:rPr>
        <w:t>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6"/>
          <w:sz w:val="24"/>
          <w:szCs w:val="24"/>
        </w:rPr>
        <w:t>2005</w:t>
      </w:r>
      <w:r w:rsidRPr="00E31CD0">
        <w:rPr>
          <w:rFonts w:ascii="Arial" w:hAnsi="Arial" w:cs="Arial"/>
          <w:noProof/>
          <w:sz w:val="24"/>
          <w:szCs w:val="24"/>
        </w:rPr>
        <w:t> fortaget </w:t>
      </w:r>
      <w:r w:rsidRPr="00E31CD0">
        <w:rPr>
          <w:rFonts w:ascii="Arial" w:hAnsi="Arial" w:cs="Arial"/>
          <w:noProof/>
          <w:spacing w:val="-1"/>
          <w:sz w:val="24"/>
          <w:szCs w:val="24"/>
        </w:rPr>
        <w:t>forskellige</w:t>
      </w:r>
      <w:r w:rsidRPr="00E31CD0">
        <w:rPr>
          <w:rFonts w:ascii="Arial" w:hAnsi="Arial" w:cs="Arial"/>
          <w:noProof/>
          <w:sz w:val="24"/>
          <w:szCs w:val="24"/>
        </w:rPr>
        <w:t> </w:t>
      </w:r>
      <w:r>
        <w:rPr>
          <w:rFonts w:ascii="Arial" w:hAnsi="Arial" w:cs="Arial"/>
          <w:noProof/>
          <w:sz w:val="24"/>
          <w:szCs w:val="24"/>
        </w:rPr>
        <w:t xml:space="preserve"> </w:t>
      </w:r>
      <w:r w:rsidRPr="00E31CD0">
        <w:rPr>
          <w:rFonts w:ascii="Arial" w:hAnsi="Arial" w:cs="Arial"/>
          <w:noProof/>
          <w:spacing w:val="-1"/>
          <w:sz w:val="24"/>
          <w:szCs w:val="24"/>
        </w:rPr>
        <w:t>renoveringer,</w:t>
      </w:r>
      <w:r w:rsidRPr="00E31CD0">
        <w:rPr>
          <w:rFonts w:ascii="Arial" w:hAnsi="Arial" w:cs="Arial"/>
          <w:noProof/>
          <w:sz w:val="24"/>
          <w:szCs w:val="24"/>
        </w:rPr>
        <w:t> </w:t>
      </w:r>
      <w:r>
        <w:rPr>
          <w:rFonts w:ascii="Arial" w:hAnsi="Arial" w:cs="Arial"/>
          <w:noProof/>
          <w:sz w:val="24"/>
          <w:szCs w:val="24"/>
        </w:rPr>
        <w:t xml:space="preserve"> </w:t>
      </w:r>
      <w:r w:rsidRPr="00E31CD0">
        <w:rPr>
          <w:rFonts w:ascii="Arial" w:hAnsi="Arial" w:cs="Arial"/>
          <w:noProof/>
          <w:sz w:val="24"/>
          <w:szCs w:val="24"/>
        </w:rPr>
        <w:t>fjernelse af </w:t>
      </w:r>
      <w:r>
        <w:rPr>
          <w:rFonts w:ascii="Arial" w:hAnsi="Arial" w:cs="Arial"/>
          <w:noProof/>
          <w:sz w:val="24"/>
          <w:szCs w:val="24"/>
        </w:rPr>
        <w:t xml:space="preserve"> </w:t>
      </w:r>
      <w:r w:rsidRPr="00E31CD0">
        <w:rPr>
          <w:rFonts w:ascii="Arial" w:hAnsi="Arial" w:cs="Arial"/>
          <w:noProof/>
          <w:sz w:val="24"/>
          <w:szCs w:val="24"/>
        </w:rPr>
        <w:t>anlægsdele, </w:t>
      </w:r>
      <w:r w:rsidRPr="00E31CD0">
        <w:rPr>
          <w:rFonts w:ascii="Arial" w:hAnsi="Arial" w:cs="Arial"/>
          <w:noProof/>
          <w:spacing w:val="-1"/>
          <w:sz w:val="24"/>
          <w:szCs w:val="24"/>
        </w:rPr>
        <w:t>som</w:t>
      </w:r>
      <w:r w:rsidRPr="00E31CD0">
        <w:rPr>
          <w:rFonts w:ascii="Arial" w:hAnsi="Arial" w:cs="Arial"/>
          <w:noProof/>
          <w:sz w:val="24"/>
          <w:szCs w:val="24"/>
        </w:rPr>
        <w:t> ikke</w:t>
      </w:r>
      <w:r>
        <w:rPr>
          <w:rFonts w:ascii="Arial" w:hAnsi="Arial" w:cs="Arial"/>
          <w:noProof/>
          <w:sz w:val="24"/>
          <w:szCs w:val="24"/>
        </w:rPr>
        <w:t xml:space="preserve"> </w:t>
      </w:r>
      <w:r w:rsidRPr="00E31CD0">
        <w:rPr>
          <w:rFonts w:ascii="Arial" w:hAnsi="Arial" w:cs="Arial"/>
          <w:noProof/>
          <w:sz w:val="24"/>
          <w:szCs w:val="24"/>
        </w:rPr>
        <w:t>længere </w:t>
      </w:r>
      <w:r w:rsidRPr="00E31CD0">
        <w:rPr>
          <w:rFonts w:ascii="Arial" w:hAnsi="Arial" w:cs="Arial"/>
          <w:noProof/>
          <w:spacing w:val="-1"/>
          <w:sz w:val="24"/>
          <w:szCs w:val="24"/>
        </w:rPr>
        <w:t>anvendes</w:t>
      </w:r>
      <w:r w:rsidRPr="00E31CD0">
        <w:rPr>
          <w:rFonts w:ascii="Arial" w:hAnsi="Arial" w:cs="Arial"/>
          <w:noProof/>
          <w:sz w:val="24"/>
          <w:szCs w:val="24"/>
        </w:rPr>
        <w:t> </w:t>
      </w: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1"/>
          <w:sz w:val="24"/>
          <w:szCs w:val="24"/>
        </w:rPr>
        <w:t>udskiftning</w:t>
      </w:r>
      <w:r w:rsidRPr="00E31CD0">
        <w:rPr>
          <w:rFonts w:ascii="Arial" w:hAnsi="Arial" w:cs="Arial"/>
          <w:noProof/>
          <w:sz w:val="24"/>
          <w:szCs w:val="24"/>
        </w:rPr>
        <w:t> af </w:t>
      </w:r>
      <w:r>
        <w:rPr>
          <w:rFonts w:ascii="Arial" w:hAnsi="Arial" w:cs="Arial"/>
          <w:noProof/>
          <w:sz w:val="24"/>
          <w:szCs w:val="24"/>
        </w:rPr>
        <w:t xml:space="preserve"> </w:t>
      </w:r>
      <w:r w:rsidRPr="00E31CD0">
        <w:rPr>
          <w:rFonts w:ascii="Arial" w:hAnsi="Arial" w:cs="Arial"/>
          <w:noProof/>
          <w:sz w:val="24"/>
          <w:szCs w:val="24"/>
        </w:rPr>
        <w:t>kraftvarmeværkets</w:t>
      </w:r>
      <w:r>
        <w:rPr>
          <w:rFonts w:ascii="Arial" w:hAnsi="Arial" w:cs="Arial"/>
          <w:noProof/>
          <w:sz w:val="24"/>
          <w:szCs w:val="24"/>
        </w:rPr>
        <w:t xml:space="preserve"> </w:t>
      </w:r>
      <w:r w:rsidRPr="00E31CD0">
        <w:rPr>
          <w:rFonts w:ascii="Arial" w:hAnsi="Arial" w:cs="Arial"/>
          <w:noProof/>
          <w:spacing w:val="-1"/>
          <w:sz w:val="24"/>
          <w:szCs w:val="24"/>
        </w:rPr>
        <w:t>gasturbine</w:t>
      </w:r>
      <w:r w:rsidRPr="00E31CD0">
        <w:rPr>
          <w:rFonts w:ascii="Arial" w:hAnsi="Arial" w:cs="Arial"/>
          <w:noProof/>
          <w:sz w:val="24"/>
          <w:szCs w:val="24"/>
        </w:rPr>
        <w:t> </w:t>
      </w:r>
      <w:r w:rsidRPr="00E31CD0">
        <w:rPr>
          <w:rFonts w:ascii="Arial" w:hAnsi="Arial" w:cs="Arial"/>
          <w:noProof/>
          <w:spacing w:val="-6"/>
          <w:sz w:val="24"/>
          <w:szCs w:val="24"/>
        </w:rPr>
        <w:t>til</w:t>
      </w:r>
      <w:r w:rsidRPr="00E31CD0">
        <w:rPr>
          <w:rFonts w:ascii="Arial" w:hAnsi="Arial" w:cs="Arial"/>
          <w:noProof/>
          <w:sz w:val="24"/>
          <w:szCs w:val="24"/>
        </w:rPr>
        <w:t> Lo-NO</w:t>
      </w:r>
      <w:r w:rsidRPr="00E31CD0">
        <w:rPr>
          <w:rFonts w:ascii="Arial" w:hAnsi="Arial" w:cs="Arial"/>
          <w:noProof/>
          <w:spacing w:val="-1"/>
          <w:sz w:val="24"/>
          <w:szCs w:val="24"/>
        </w:rPr>
        <w:t>x</w:t>
      </w:r>
      <w:r w:rsidRPr="00E31CD0">
        <w:rPr>
          <w:rFonts w:ascii="Arial" w:hAnsi="Arial" w:cs="Arial"/>
          <w:noProof/>
          <w:sz w:val="24"/>
          <w:szCs w:val="24"/>
        </w:rPr>
        <w:t> </w:t>
      </w:r>
      <w:r w:rsidRPr="00E31CD0">
        <w:rPr>
          <w:rFonts w:ascii="Arial" w:hAnsi="Arial" w:cs="Arial"/>
          <w:noProof/>
          <w:spacing w:val="-6"/>
          <w:sz w:val="24"/>
          <w:szCs w:val="24"/>
        </w:rPr>
        <w:t>model.</w:t>
      </w:r>
    </w:p>
    <w:p w:rsidR="00024A5C" w:rsidRPr="00E31CD0" w:rsidRDefault="00024A5C" w:rsidP="00024A5C">
      <w:pPr>
        <w:rPr>
          <w:rFonts w:ascii="Arial" w:hAnsi="Arial" w:cs="Arial"/>
          <w:sz w:val="24"/>
          <w:szCs w:val="24"/>
        </w:rPr>
      </w:pPr>
    </w:p>
    <w:p w:rsidR="00024A5C" w:rsidRPr="00E31CD0" w:rsidRDefault="00024A5C" w:rsidP="00024A5C">
      <w:pPr>
        <w:rPr>
          <w:rFonts w:ascii="Arial" w:hAnsi="Arial" w:cs="Arial"/>
          <w:sz w:val="24"/>
          <w:szCs w:val="24"/>
        </w:rPr>
      </w:pPr>
      <w:r w:rsidRPr="00E31CD0">
        <w:rPr>
          <w:rFonts w:ascii="Arial" w:hAnsi="Arial" w:cs="Arial"/>
          <w:noProof/>
          <w:sz w:val="24"/>
          <w:szCs w:val="24"/>
        </w:rPr>
        <w:t>Gasbehandlingsanlægget er </w:t>
      </w:r>
      <w:r w:rsidRPr="00E31CD0">
        <w:rPr>
          <w:rFonts w:ascii="Arial" w:hAnsi="Arial" w:cs="Arial"/>
          <w:noProof/>
          <w:spacing w:val="-6"/>
          <w:sz w:val="24"/>
          <w:szCs w:val="24"/>
        </w:rPr>
        <w:t>i</w:t>
      </w:r>
      <w:r w:rsidRPr="00E31CD0">
        <w:rPr>
          <w:rFonts w:ascii="Arial" w:hAnsi="Arial" w:cs="Arial"/>
          <w:noProof/>
          <w:sz w:val="24"/>
          <w:szCs w:val="24"/>
        </w:rPr>
        <w:t> </w:t>
      </w:r>
      <w:r w:rsidRPr="00E31CD0">
        <w:rPr>
          <w:rFonts w:ascii="Arial" w:hAnsi="Arial" w:cs="Arial"/>
          <w:noProof/>
          <w:spacing w:val="-1"/>
          <w:sz w:val="24"/>
          <w:szCs w:val="24"/>
        </w:rPr>
        <w:t>drift</w:t>
      </w:r>
      <w:r w:rsidRPr="00E31CD0">
        <w:rPr>
          <w:rFonts w:ascii="Arial" w:hAnsi="Arial" w:cs="Arial"/>
          <w:noProof/>
          <w:sz w:val="24"/>
          <w:szCs w:val="24"/>
        </w:rPr>
        <w:t> døgnet </w:t>
      </w:r>
      <w:r w:rsidRPr="00E31CD0">
        <w:rPr>
          <w:rFonts w:ascii="Arial" w:hAnsi="Arial" w:cs="Arial"/>
          <w:noProof/>
          <w:spacing w:val="-1"/>
          <w:sz w:val="24"/>
          <w:szCs w:val="24"/>
        </w:rPr>
        <w:t>rundt og kontrolcenteret</w:t>
      </w:r>
      <w:r w:rsidRPr="00E31CD0">
        <w:rPr>
          <w:rFonts w:ascii="Arial" w:hAnsi="Arial" w:cs="Arial"/>
          <w:noProof/>
          <w:sz w:val="24"/>
          <w:szCs w:val="24"/>
        </w:rPr>
        <w:t> </w:t>
      </w:r>
      <w:r w:rsidRPr="00E31CD0">
        <w:rPr>
          <w:rFonts w:ascii="Arial" w:hAnsi="Arial" w:cs="Arial"/>
          <w:noProof/>
          <w:spacing w:val="-6"/>
          <w:sz w:val="24"/>
          <w:szCs w:val="24"/>
        </w:rPr>
        <w:t>på</w:t>
      </w:r>
      <w:r w:rsidRPr="00E31CD0">
        <w:rPr>
          <w:rFonts w:ascii="Arial" w:hAnsi="Arial" w:cs="Arial"/>
          <w:noProof/>
          <w:sz w:val="24"/>
          <w:szCs w:val="24"/>
        </w:rPr>
        <w:t> anlægget </w:t>
      </w:r>
      <w:r>
        <w:rPr>
          <w:rFonts w:ascii="Arial" w:hAnsi="Arial" w:cs="Arial"/>
          <w:noProof/>
          <w:sz w:val="24"/>
          <w:szCs w:val="24"/>
        </w:rPr>
        <w:t xml:space="preserve"> </w:t>
      </w:r>
      <w:r w:rsidRPr="00E31CD0">
        <w:rPr>
          <w:rFonts w:ascii="Arial" w:hAnsi="Arial" w:cs="Arial"/>
          <w:noProof/>
          <w:sz w:val="24"/>
          <w:szCs w:val="24"/>
        </w:rPr>
        <w:t>er døgnbemandet.</w:t>
      </w:r>
    </w:p>
    <w:p w:rsidR="00024A5C" w:rsidRDefault="00024A5C" w:rsidP="00024A5C">
      <w:pPr>
        <w:rPr>
          <w:rFonts w:ascii="Arial" w:hAnsi="Arial" w:cs="Arial"/>
          <w:noProof/>
          <w:spacing w:val="-6"/>
          <w:sz w:val="24"/>
          <w:szCs w:val="24"/>
        </w:rPr>
      </w:pPr>
    </w:p>
    <w:p w:rsidR="00024A5C" w:rsidRPr="00E31CD0" w:rsidRDefault="00024A5C" w:rsidP="00024A5C">
      <w:pPr>
        <w:rPr>
          <w:rFonts w:ascii="Arial" w:hAnsi="Arial" w:cs="Arial"/>
          <w:sz w:val="24"/>
          <w:szCs w:val="24"/>
        </w:rPr>
      </w:pPr>
      <w:r w:rsidRPr="00E31CD0">
        <w:rPr>
          <w:rFonts w:ascii="Arial" w:hAnsi="Arial" w:cs="Arial"/>
          <w:noProof/>
          <w:spacing w:val="-6"/>
          <w:sz w:val="24"/>
          <w:szCs w:val="24"/>
        </w:rPr>
        <w:t>Anlægget</w:t>
      </w:r>
      <w:r w:rsidRPr="00E31CD0">
        <w:rPr>
          <w:rFonts w:ascii="Arial" w:hAnsi="Arial" w:cs="Arial"/>
          <w:noProof/>
          <w:sz w:val="24"/>
          <w:szCs w:val="24"/>
        </w:rPr>
        <w:t> drives </w:t>
      </w:r>
      <w:r w:rsidRPr="00E31CD0">
        <w:rPr>
          <w:rFonts w:ascii="Arial" w:hAnsi="Arial" w:cs="Arial"/>
          <w:noProof/>
          <w:spacing w:val="-6"/>
          <w:sz w:val="24"/>
          <w:szCs w:val="24"/>
        </w:rPr>
        <w:t>i</w:t>
      </w:r>
      <w:r w:rsidRPr="00E31CD0">
        <w:rPr>
          <w:rFonts w:ascii="Arial" w:hAnsi="Arial" w:cs="Arial"/>
          <w:noProof/>
          <w:sz w:val="24"/>
          <w:szCs w:val="24"/>
        </w:rPr>
        <w:t> mere </w:t>
      </w:r>
      <w:r w:rsidRPr="00E31CD0">
        <w:rPr>
          <w:rFonts w:ascii="Arial" w:hAnsi="Arial" w:cs="Arial"/>
          <w:noProof/>
          <w:spacing w:val="-6"/>
          <w:sz w:val="24"/>
          <w:szCs w:val="24"/>
        </w:rPr>
        <w:t>end</w:t>
      </w:r>
      <w:r w:rsidRPr="00E31CD0">
        <w:rPr>
          <w:rFonts w:ascii="Arial" w:hAnsi="Arial" w:cs="Arial"/>
          <w:noProof/>
          <w:sz w:val="24"/>
          <w:szCs w:val="24"/>
        </w:rPr>
        <w:t> </w:t>
      </w:r>
      <w:r w:rsidRPr="00E31CD0">
        <w:rPr>
          <w:rFonts w:ascii="Arial" w:hAnsi="Arial" w:cs="Arial"/>
          <w:noProof/>
          <w:spacing w:val="-6"/>
          <w:sz w:val="24"/>
          <w:szCs w:val="24"/>
        </w:rPr>
        <w:t>9</w:t>
      </w:r>
      <w:r w:rsidR="008B7EE3">
        <w:rPr>
          <w:rFonts w:ascii="Arial" w:hAnsi="Arial" w:cs="Arial"/>
          <w:noProof/>
          <w:spacing w:val="-6"/>
          <w:sz w:val="24"/>
          <w:szCs w:val="24"/>
        </w:rPr>
        <w:t>5</w:t>
      </w:r>
      <w:r w:rsidRPr="00E31CD0">
        <w:rPr>
          <w:rFonts w:ascii="Arial" w:hAnsi="Arial" w:cs="Arial"/>
          <w:noProof/>
          <w:sz w:val="24"/>
          <w:szCs w:val="24"/>
        </w:rPr>
        <w:t> % af </w:t>
      </w:r>
      <w:r w:rsidRPr="00E31CD0">
        <w:rPr>
          <w:rFonts w:ascii="Arial" w:hAnsi="Arial" w:cs="Arial"/>
          <w:noProof/>
          <w:spacing w:val="-6"/>
          <w:sz w:val="24"/>
          <w:szCs w:val="24"/>
        </w:rPr>
        <w:t>tiden</w:t>
      </w:r>
      <w:r w:rsidRPr="00E31CD0">
        <w:rPr>
          <w:rFonts w:ascii="Arial" w:hAnsi="Arial" w:cs="Arial"/>
          <w:noProof/>
          <w:sz w:val="24"/>
          <w:szCs w:val="24"/>
        </w:rPr>
        <w:t> </w:t>
      </w:r>
      <w:r w:rsidRPr="00E31CD0">
        <w:rPr>
          <w:rFonts w:ascii="Arial" w:hAnsi="Arial" w:cs="Arial"/>
          <w:noProof/>
          <w:spacing w:val="-6"/>
          <w:sz w:val="24"/>
          <w:szCs w:val="24"/>
        </w:rPr>
        <w:t>alene</w:t>
      </w:r>
      <w:r w:rsidRPr="00E31CD0">
        <w:rPr>
          <w:rFonts w:ascii="Arial" w:hAnsi="Arial" w:cs="Arial"/>
          <w:noProof/>
          <w:sz w:val="24"/>
          <w:szCs w:val="24"/>
        </w:rPr>
        <w:t> som </w:t>
      </w:r>
      <w:r w:rsidRPr="00E31CD0">
        <w:rPr>
          <w:rFonts w:ascii="Arial" w:hAnsi="Arial" w:cs="Arial"/>
          <w:noProof/>
          <w:spacing w:val="-6"/>
          <w:sz w:val="24"/>
          <w:szCs w:val="24"/>
        </w:rPr>
        <w:t>en</w:t>
      </w:r>
      <w:r w:rsidRPr="00E31CD0">
        <w:rPr>
          <w:rFonts w:ascii="Arial" w:hAnsi="Arial" w:cs="Arial"/>
          <w:noProof/>
          <w:sz w:val="24"/>
          <w:szCs w:val="24"/>
        </w:rPr>
        <w:t> modtagestation </w:t>
      </w:r>
      <w:r w:rsidRPr="00E31CD0">
        <w:rPr>
          <w:rFonts w:ascii="Arial" w:hAnsi="Arial" w:cs="Arial"/>
          <w:noProof/>
          <w:spacing w:val="-6"/>
          <w:sz w:val="24"/>
          <w:szCs w:val="24"/>
        </w:rPr>
        <w:t>med</w:t>
      </w:r>
      <w:r w:rsidRPr="00E31CD0">
        <w:rPr>
          <w:rFonts w:ascii="Arial" w:hAnsi="Arial" w:cs="Arial"/>
          <w:noProof/>
          <w:sz w:val="24"/>
          <w:szCs w:val="24"/>
        </w:rPr>
        <w:t> </w:t>
      </w:r>
      <w:r w:rsidRPr="00E31CD0">
        <w:rPr>
          <w:rFonts w:ascii="Arial" w:hAnsi="Arial" w:cs="Arial"/>
          <w:noProof/>
          <w:spacing w:val="-1"/>
          <w:sz w:val="24"/>
          <w:szCs w:val="24"/>
        </w:rPr>
        <w:t>trykregulering</w:t>
      </w:r>
    </w:p>
    <w:p w:rsidR="00024A5C" w:rsidRPr="00E31CD0" w:rsidRDefault="00024A5C" w:rsidP="00024A5C">
      <w:pPr>
        <w:rPr>
          <w:rFonts w:ascii="Arial" w:hAnsi="Arial" w:cs="Arial"/>
          <w:sz w:val="24"/>
          <w:szCs w:val="24"/>
        </w:rPr>
      </w:pPr>
      <w:r w:rsidRPr="00E31CD0">
        <w:rPr>
          <w:rFonts w:ascii="Arial" w:hAnsi="Arial" w:cs="Arial"/>
          <w:noProof/>
          <w:spacing w:val="-6"/>
          <w:sz w:val="24"/>
          <w:szCs w:val="24"/>
        </w:rPr>
        <w:t>og</w:t>
      </w:r>
      <w:r w:rsidRPr="00E31CD0">
        <w:rPr>
          <w:rFonts w:ascii="Arial" w:hAnsi="Arial" w:cs="Arial"/>
          <w:noProof/>
          <w:sz w:val="24"/>
          <w:szCs w:val="24"/>
        </w:rPr>
        <w:t> </w:t>
      </w:r>
      <w:r w:rsidRPr="00E31CD0">
        <w:rPr>
          <w:rFonts w:ascii="Arial" w:hAnsi="Arial" w:cs="Arial"/>
          <w:noProof/>
          <w:spacing w:val="-6"/>
          <w:sz w:val="24"/>
          <w:szCs w:val="24"/>
        </w:rPr>
        <w:t>måling</w:t>
      </w:r>
      <w:r w:rsidRPr="00E31CD0">
        <w:rPr>
          <w:rFonts w:ascii="Arial" w:hAnsi="Arial" w:cs="Arial"/>
          <w:noProof/>
          <w:sz w:val="24"/>
          <w:szCs w:val="24"/>
        </w:rPr>
        <w:t> af gassen </w:t>
      </w:r>
      <w:r w:rsidRPr="00E31CD0">
        <w:rPr>
          <w:rFonts w:ascii="Arial" w:hAnsi="Arial" w:cs="Arial"/>
          <w:noProof/>
          <w:spacing w:val="-6"/>
          <w:sz w:val="24"/>
          <w:szCs w:val="24"/>
        </w:rPr>
        <w:t>uden</w:t>
      </w:r>
      <w:r w:rsidRPr="00E31CD0">
        <w:rPr>
          <w:rFonts w:ascii="Arial" w:hAnsi="Arial" w:cs="Arial"/>
          <w:noProof/>
          <w:sz w:val="24"/>
          <w:szCs w:val="24"/>
        </w:rPr>
        <w:t> brug af procesanlæggene </w:t>
      </w:r>
      <w:r w:rsidRPr="00E31CD0">
        <w:rPr>
          <w:rFonts w:ascii="Arial" w:hAnsi="Arial" w:cs="Arial"/>
          <w:noProof/>
          <w:spacing w:val="-6"/>
          <w:sz w:val="24"/>
          <w:szCs w:val="24"/>
        </w:rPr>
        <w:t>til</w:t>
      </w:r>
      <w:r w:rsidRPr="00E31CD0">
        <w:rPr>
          <w:rFonts w:ascii="Arial" w:hAnsi="Arial" w:cs="Arial"/>
          <w:noProof/>
          <w:sz w:val="24"/>
          <w:szCs w:val="24"/>
        </w:rPr>
        <w:t> </w:t>
      </w:r>
      <w:r w:rsidRPr="00E31CD0">
        <w:rPr>
          <w:rFonts w:ascii="Arial" w:hAnsi="Arial" w:cs="Arial"/>
          <w:noProof/>
          <w:spacing w:val="-6"/>
          <w:sz w:val="24"/>
          <w:szCs w:val="24"/>
        </w:rPr>
        <w:t>gasbehandling.</w:t>
      </w:r>
    </w:p>
    <w:p w:rsidR="00825410" w:rsidRDefault="00825410" w:rsidP="00825410">
      <w:pPr>
        <w:rPr>
          <w:rFonts w:ascii="Arial" w:hAnsi="Arial" w:cs="Arial"/>
          <w:sz w:val="24"/>
          <w:szCs w:val="24"/>
        </w:rPr>
      </w:pPr>
    </w:p>
    <w:p w:rsidR="00024A5C" w:rsidRPr="001E5455" w:rsidRDefault="00024A5C" w:rsidP="00825410">
      <w:pPr>
        <w:rPr>
          <w:rFonts w:ascii="Arial" w:hAnsi="Arial" w:cs="Arial"/>
          <w:sz w:val="24"/>
          <w:szCs w:val="24"/>
        </w:rPr>
      </w:pPr>
    </w:p>
    <w:p w:rsidR="00A571B5" w:rsidRPr="00CE089E" w:rsidRDefault="00C72B1A" w:rsidP="00825410">
      <w:pPr>
        <w:pStyle w:val="Overskrift1"/>
        <w:numPr>
          <w:ilvl w:val="0"/>
          <w:numId w:val="1"/>
        </w:numPr>
        <w:spacing w:before="0"/>
        <w:ind w:left="0"/>
        <w:rPr>
          <w:rFonts w:ascii="Arial" w:hAnsi="Arial" w:cs="Arial"/>
          <w:color w:val="auto"/>
        </w:rPr>
      </w:pPr>
      <w:bookmarkStart w:id="1" w:name="_Toc511899197"/>
      <w:r w:rsidRPr="00CE089E">
        <w:rPr>
          <w:rFonts w:ascii="Arial" w:hAnsi="Arial" w:cs="Arial"/>
          <w:color w:val="auto"/>
        </w:rPr>
        <w:t>Ansvarspersoner</w:t>
      </w:r>
      <w:bookmarkEnd w:id="1"/>
    </w:p>
    <w:p w:rsidR="00C72B1A" w:rsidRPr="00CE089E" w:rsidRDefault="00C72B1A" w:rsidP="00825410">
      <w:pPr>
        <w:rPr>
          <w:rFonts w:ascii="Arial" w:hAnsi="Arial" w:cs="Arial"/>
          <w:i/>
          <w:noProof/>
          <w:sz w:val="24"/>
          <w:szCs w:val="24"/>
        </w:rPr>
      </w:pPr>
      <w:r w:rsidRPr="00CE089E">
        <w:rPr>
          <w:rFonts w:ascii="Arial" w:hAnsi="Arial" w:cs="Arial"/>
          <w:i/>
          <w:noProof/>
          <w:sz w:val="24"/>
          <w:szCs w:val="24"/>
        </w:rPr>
        <w:t>Navn </w:t>
      </w:r>
      <w:r w:rsidRPr="00CE089E">
        <w:rPr>
          <w:rFonts w:ascii="Arial" w:hAnsi="Arial" w:cs="Arial"/>
          <w:i/>
          <w:noProof/>
          <w:spacing w:val="-1"/>
          <w:sz w:val="24"/>
          <w:szCs w:val="24"/>
        </w:rPr>
        <w:t>eller</w:t>
      </w:r>
      <w:r w:rsidRPr="00CE089E">
        <w:rPr>
          <w:rFonts w:ascii="Arial" w:hAnsi="Arial" w:cs="Arial"/>
          <w:i/>
          <w:noProof/>
          <w:sz w:val="24"/>
          <w:szCs w:val="24"/>
        </w:rPr>
        <w:t> </w:t>
      </w:r>
      <w:r w:rsidRPr="00CE089E">
        <w:rPr>
          <w:rFonts w:ascii="Arial" w:hAnsi="Arial" w:cs="Arial"/>
          <w:i/>
          <w:noProof/>
          <w:spacing w:val="-1"/>
          <w:sz w:val="24"/>
          <w:szCs w:val="24"/>
        </w:rPr>
        <w:t>stilling</w:t>
      </w:r>
      <w:r w:rsidRPr="00CE089E">
        <w:rPr>
          <w:rFonts w:ascii="Arial" w:hAnsi="Arial" w:cs="Arial"/>
          <w:i/>
          <w:noProof/>
          <w:sz w:val="24"/>
          <w:szCs w:val="24"/>
        </w:rPr>
        <w:t> </w:t>
      </w:r>
      <w:r w:rsidRPr="00CE089E">
        <w:rPr>
          <w:rFonts w:ascii="Arial" w:hAnsi="Arial" w:cs="Arial"/>
          <w:i/>
          <w:noProof/>
          <w:spacing w:val="-2"/>
          <w:sz w:val="24"/>
          <w:szCs w:val="24"/>
        </w:rPr>
        <w:t>på</w:t>
      </w:r>
      <w:r w:rsidRPr="00CE089E">
        <w:rPr>
          <w:rFonts w:ascii="Arial" w:hAnsi="Arial" w:cs="Arial"/>
          <w:i/>
          <w:noProof/>
          <w:sz w:val="24"/>
          <w:szCs w:val="24"/>
        </w:rPr>
        <w:t> </w:t>
      </w:r>
      <w:r w:rsidRPr="00CE089E">
        <w:rPr>
          <w:rFonts w:ascii="Arial" w:hAnsi="Arial" w:cs="Arial"/>
          <w:i/>
          <w:noProof/>
          <w:spacing w:val="-1"/>
          <w:sz w:val="24"/>
          <w:szCs w:val="24"/>
        </w:rPr>
        <w:t>de</w:t>
      </w:r>
      <w:r w:rsidRPr="00CE089E">
        <w:rPr>
          <w:rFonts w:ascii="Arial" w:hAnsi="Arial" w:cs="Arial"/>
          <w:i/>
          <w:noProof/>
          <w:sz w:val="24"/>
          <w:szCs w:val="24"/>
        </w:rPr>
        <w:t> personer, der </w:t>
      </w:r>
      <w:r w:rsidRPr="00CE089E">
        <w:rPr>
          <w:rFonts w:ascii="Arial" w:hAnsi="Arial" w:cs="Arial"/>
          <w:i/>
          <w:noProof/>
          <w:spacing w:val="-1"/>
          <w:sz w:val="24"/>
          <w:szCs w:val="24"/>
        </w:rPr>
        <w:t>er</w:t>
      </w:r>
      <w:r w:rsidRPr="00CE089E">
        <w:rPr>
          <w:rFonts w:ascii="Arial" w:hAnsi="Arial" w:cs="Arial"/>
          <w:i/>
          <w:noProof/>
          <w:sz w:val="24"/>
          <w:szCs w:val="24"/>
        </w:rPr>
        <w:t> bemyndiget til </w:t>
      </w:r>
      <w:r w:rsidRPr="00CE089E">
        <w:rPr>
          <w:rFonts w:ascii="Arial" w:hAnsi="Arial" w:cs="Arial"/>
          <w:i/>
          <w:noProof/>
          <w:spacing w:val="-1"/>
          <w:sz w:val="24"/>
          <w:szCs w:val="24"/>
        </w:rPr>
        <w:t>at</w:t>
      </w:r>
      <w:r w:rsidRPr="00CE089E">
        <w:rPr>
          <w:rFonts w:ascii="Arial" w:hAnsi="Arial" w:cs="Arial"/>
          <w:i/>
          <w:noProof/>
          <w:sz w:val="24"/>
          <w:szCs w:val="24"/>
        </w:rPr>
        <w:t xml:space="preserve"> iværksætte  beredskabsproce-durerne, </w:t>
      </w:r>
      <w:r w:rsidRPr="00CE089E">
        <w:rPr>
          <w:rFonts w:ascii="Arial" w:hAnsi="Arial" w:cs="Arial"/>
          <w:i/>
          <w:noProof/>
          <w:spacing w:val="-1"/>
          <w:sz w:val="24"/>
          <w:szCs w:val="24"/>
        </w:rPr>
        <w:t>og</w:t>
      </w:r>
      <w:r w:rsidRPr="00CE089E">
        <w:rPr>
          <w:rFonts w:ascii="Arial" w:hAnsi="Arial" w:cs="Arial"/>
          <w:i/>
          <w:noProof/>
          <w:sz w:val="24"/>
          <w:szCs w:val="24"/>
        </w:rPr>
        <w:t> </w:t>
      </w:r>
      <w:r w:rsidRPr="00CE089E">
        <w:rPr>
          <w:rFonts w:ascii="Arial" w:hAnsi="Arial" w:cs="Arial"/>
          <w:i/>
          <w:noProof/>
          <w:spacing w:val="-2"/>
          <w:sz w:val="24"/>
          <w:szCs w:val="24"/>
        </w:rPr>
        <w:t>på  d</w:t>
      </w:r>
      <w:r w:rsidRPr="00CE089E">
        <w:rPr>
          <w:rFonts w:ascii="Arial" w:hAnsi="Arial" w:cs="Arial"/>
          <w:i/>
          <w:noProof/>
          <w:spacing w:val="-1"/>
          <w:sz w:val="24"/>
          <w:szCs w:val="24"/>
        </w:rPr>
        <w:t>e</w:t>
      </w:r>
      <w:r w:rsidRPr="00CE089E">
        <w:rPr>
          <w:rFonts w:ascii="Arial" w:hAnsi="Arial" w:cs="Arial"/>
          <w:i/>
          <w:noProof/>
          <w:sz w:val="24"/>
          <w:szCs w:val="24"/>
        </w:rPr>
        <w:t> personer, der </w:t>
      </w:r>
      <w:r w:rsidRPr="00CE089E">
        <w:rPr>
          <w:rFonts w:ascii="Arial" w:hAnsi="Arial" w:cs="Arial"/>
          <w:i/>
          <w:noProof/>
          <w:spacing w:val="-1"/>
          <w:sz w:val="24"/>
          <w:szCs w:val="24"/>
        </w:rPr>
        <w:t>er</w:t>
      </w:r>
      <w:r w:rsidRPr="00CE089E">
        <w:rPr>
          <w:rFonts w:ascii="Arial" w:hAnsi="Arial" w:cs="Arial"/>
          <w:i/>
          <w:noProof/>
          <w:sz w:val="24"/>
          <w:szCs w:val="24"/>
        </w:rPr>
        <w:t> bemyndiget til </w:t>
      </w:r>
      <w:r w:rsidRPr="00CE089E">
        <w:rPr>
          <w:rFonts w:ascii="Arial" w:hAnsi="Arial" w:cs="Arial"/>
          <w:i/>
          <w:noProof/>
          <w:spacing w:val="-1"/>
          <w:sz w:val="24"/>
          <w:szCs w:val="24"/>
        </w:rPr>
        <w:t>at</w:t>
      </w:r>
      <w:r w:rsidRPr="00CE089E">
        <w:rPr>
          <w:rFonts w:ascii="Arial" w:hAnsi="Arial" w:cs="Arial"/>
          <w:i/>
          <w:noProof/>
          <w:sz w:val="24"/>
          <w:szCs w:val="24"/>
        </w:rPr>
        <w:t> </w:t>
      </w:r>
      <w:r w:rsidRPr="00CE089E">
        <w:rPr>
          <w:rFonts w:ascii="Arial" w:hAnsi="Arial" w:cs="Arial"/>
          <w:i/>
          <w:noProof/>
          <w:spacing w:val="-1"/>
          <w:sz w:val="24"/>
          <w:szCs w:val="24"/>
        </w:rPr>
        <w:t>lede</w:t>
      </w:r>
      <w:r w:rsidRPr="00CE089E">
        <w:rPr>
          <w:rFonts w:ascii="Arial" w:hAnsi="Arial" w:cs="Arial"/>
          <w:i/>
          <w:noProof/>
          <w:sz w:val="24"/>
          <w:szCs w:val="24"/>
        </w:rPr>
        <w:t> </w:t>
      </w:r>
      <w:r w:rsidRPr="00CE089E">
        <w:rPr>
          <w:rFonts w:ascii="Arial" w:hAnsi="Arial" w:cs="Arial"/>
          <w:i/>
          <w:noProof/>
          <w:spacing w:val="-1"/>
          <w:sz w:val="24"/>
          <w:szCs w:val="24"/>
        </w:rPr>
        <w:t>og</w:t>
      </w:r>
      <w:r w:rsidRPr="00CE089E">
        <w:rPr>
          <w:rFonts w:ascii="Arial" w:hAnsi="Arial" w:cs="Arial"/>
          <w:i/>
          <w:noProof/>
          <w:sz w:val="24"/>
          <w:szCs w:val="24"/>
        </w:rPr>
        <w:t> koordinere indsatsen uden  for virksomhedsområdet.</w:t>
      </w:r>
    </w:p>
    <w:p w:rsidR="00C72B1A" w:rsidRPr="00CE089E" w:rsidRDefault="00C72B1A" w:rsidP="00825410">
      <w:pPr>
        <w:rPr>
          <w:rFonts w:ascii="Arial" w:hAnsi="Arial" w:cs="Arial"/>
          <w:noProof/>
          <w:sz w:val="24"/>
          <w:szCs w:val="24"/>
        </w:rPr>
      </w:pPr>
    </w:p>
    <w:p w:rsidR="00024A5C" w:rsidRPr="00CE089E" w:rsidRDefault="00C72B1A" w:rsidP="00024A5C">
      <w:pPr>
        <w:rPr>
          <w:rFonts w:ascii="Arial" w:hAnsi="Arial" w:cs="Arial"/>
          <w:noProof/>
          <w:sz w:val="28"/>
          <w:szCs w:val="28"/>
        </w:rPr>
      </w:pPr>
      <w:r w:rsidRPr="00CE089E">
        <w:rPr>
          <w:rFonts w:ascii="Arial" w:hAnsi="Arial" w:cs="Arial"/>
          <w:noProof/>
          <w:sz w:val="28"/>
          <w:szCs w:val="28"/>
        </w:rPr>
        <w:t>På virksomheden</w:t>
      </w:r>
    </w:p>
    <w:p w:rsidR="00B53307" w:rsidRPr="00CE089E" w:rsidRDefault="008B7EE3" w:rsidP="00024A5C">
      <w:pPr>
        <w:pStyle w:val="Listeafsnit"/>
        <w:numPr>
          <w:ilvl w:val="0"/>
          <w:numId w:val="12"/>
        </w:numPr>
        <w:rPr>
          <w:rFonts w:ascii="Arial" w:hAnsi="Arial" w:cs="Arial"/>
          <w:noProof/>
          <w:sz w:val="28"/>
          <w:szCs w:val="28"/>
        </w:rPr>
      </w:pPr>
      <w:r>
        <w:rPr>
          <w:rFonts w:ascii="Arial" w:hAnsi="Arial" w:cs="Arial"/>
          <w:sz w:val="24"/>
          <w:szCs w:val="24"/>
        </w:rPr>
        <w:t>Kontrolrum</w:t>
      </w:r>
      <w:r w:rsidR="002C5BB3">
        <w:rPr>
          <w:rFonts w:ascii="Arial" w:hAnsi="Arial" w:cs="Arial"/>
          <w:sz w:val="24"/>
          <w:szCs w:val="24"/>
        </w:rPr>
        <w:t xml:space="preserve"> 1. prioritet</w:t>
      </w:r>
      <w:r w:rsidR="00CE089E" w:rsidRPr="00CE089E">
        <w:rPr>
          <w:rFonts w:ascii="Arial" w:hAnsi="Arial" w:cs="Arial"/>
          <w:sz w:val="24"/>
          <w:szCs w:val="24"/>
        </w:rPr>
        <w:t xml:space="preserve">    </w:t>
      </w:r>
      <w:r w:rsidR="00CE089E" w:rsidRPr="00CE089E">
        <w:rPr>
          <w:rFonts w:ascii="Arial" w:hAnsi="Arial" w:cs="Arial"/>
          <w:sz w:val="24"/>
          <w:szCs w:val="24"/>
        </w:rPr>
        <w:tab/>
      </w:r>
      <w:r w:rsidR="00CE089E" w:rsidRPr="00CE089E">
        <w:rPr>
          <w:rFonts w:ascii="Arial" w:hAnsi="Arial" w:cs="Arial"/>
          <w:sz w:val="24"/>
          <w:szCs w:val="24"/>
        </w:rPr>
        <w:tab/>
      </w:r>
    </w:p>
    <w:p w:rsidR="00C72B1A" w:rsidRPr="000269D8" w:rsidRDefault="002C5BB3" w:rsidP="00CE089E">
      <w:pPr>
        <w:pStyle w:val="Listeafsnit"/>
        <w:numPr>
          <w:ilvl w:val="0"/>
          <w:numId w:val="12"/>
        </w:numPr>
        <w:spacing w:after="0" w:line="240" w:lineRule="auto"/>
        <w:rPr>
          <w:rFonts w:ascii="Arial" w:hAnsi="Arial" w:cs="Arial"/>
          <w:sz w:val="24"/>
          <w:szCs w:val="24"/>
        </w:rPr>
      </w:pPr>
      <w:r w:rsidRPr="000269D8">
        <w:rPr>
          <w:rFonts w:ascii="Arial" w:hAnsi="Arial" w:cs="Arial"/>
          <w:sz w:val="24"/>
          <w:szCs w:val="24"/>
        </w:rPr>
        <w:t>Kontrolrum 2. prioritet</w:t>
      </w:r>
      <w:r w:rsidR="00CE089E" w:rsidRPr="000269D8">
        <w:rPr>
          <w:rFonts w:ascii="Arial" w:hAnsi="Arial" w:cs="Arial"/>
          <w:sz w:val="24"/>
          <w:szCs w:val="24"/>
        </w:rPr>
        <w:tab/>
      </w:r>
      <w:r w:rsidR="00CE089E" w:rsidRPr="000269D8">
        <w:rPr>
          <w:rFonts w:ascii="Arial" w:hAnsi="Arial" w:cs="Arial"/>
          <w:sz w:val="24"/>
          <w:szCs w:val="24"/>
        </w:rPr>
        <w:tab/>
      </w:r>
      <w:r w:rsidRPr="000269D8">
        <w:rPr>
          <w:rFonts w:ascii="Arial" w:hAnsi="Arial" w:cs="Arial"/>
          <w:sz w:val="24"/>
          <w:szCs w:val="24"/>
        </w:rPr>
        <w:t xml:space="preserve"> </w:t>
      </w:r>
    </w:p>
    <w:p w:rsidR="00C72B1A" w:rsidRDefault="002C5BB3" w:rsidP="00825410">
      <w:pPr>
        <w:pStyle w:val="Listeafsnit"/>
        <w:numPr>
          <w:ilvl w:val="0"/>
          <w:numId w:val="12"/>
        </w:numPr>
        <w:spacing w:after="0" w:line="240" w:lineRule="auto"/>
        <w:rPr>
          <w:rFonts w:ascii="Arial" w:hAnsi="Arial" w:cs="Arial"/>
          <w:sz w:val="24"/>
          <w:szCs w:val="24"/>
        </w:rPr>
      </w:pPr>
      <w:r w:rsidRPr="000269D8">
        <w:rPr>
          <w:rFonts w:ascii="Arial" w:hAnsi="Arial" w:cs="Arial"/>
          <w:sz w:val="24"/>
          <w:szCs w:val="24"/>
        </w:rPr>
        <w:lastRenderedPageBreak/>
        <w:t>Kontrolrum 3. prioritet</w:t>
      </w:r>
      <w:r w:rsidR="00CE089E" w:rsidRPr="000269D8">
        <w:rPr>
          <w:rFonts w:ascii="Arial" w:hAnsi="Arial" w:cs="Arial"/>
          <w:sz w:val="24"/>
          <w:szCs w:val="24"/>
        </w:rPr>
        <w:tab/>
      </w:r>
      <w:r w:rsidR="00CE089E" w:rsidRPr="000269D8">
        <w:rPr>
          <w:rFonts w:ascii="Arial" w:hAnsi="Arial" w:cs="Arial"/>
          <w:sz w:val="24"/>
          <w:szCs w:val="24"/>
        </w:rPr>
        <w:tab/>
      </w:r>
    </w:p>
    <w:p w:rsidR="000269D8" w:rsidRDefault="000269D8" w:rsidP="000269D8">
      <w:pPr>
        <w:pStyle w:val="Listeafsnit"/>
        <w:spacing w:after="0" w:line="240" w:lineRule="auto"/>
        <w:rPr>
          <w:rFonts w:ascii="Arial" w:hAnsi="Arial" w:cs="Arial"/>
          <w:sz w:val="24"/>
          <w:szCs w:val="24"/>
        </w:rPr>
      </w:pPr>
    </w:p>
    <w:p w:rsidR="000269D8" w:rsidRPr="000269D8" w:rsidRDefault="000269D8" w:rsidP="000269D8">
      <w:pPr>
        <w:pStyle w:val="Listeafsnit"/>
        <w:spacing w:after="0" w:line="240" w:lineRule="auto"/>
        <w:rPr>
          <w:rFonts w:ascii="Arial" w:hAnsi="Arial" w:cs="Arial"/>
          <w:sz w:val="24"/>
          <w:szCs w:val="24"/>
        </w:rPr>
      </w:pPr>
    </w:p>
    <w:p w:rsidR="00C72B1A" w:rsidRPr="00CE089E" w:rsidRDefault="00C72B1A" w:rsidP="00825410">
      <w:pPr>
        <w:rPr>
          <w:rFonts w:ascii="Arial" w:hAnsi="Arial" w:cs="Arial"/>
          <w:sz w:val="28"/>
          <w:szCs w:val="28"/>
        </w:rPr>
      </w:pPr>
      <w:r w:rsidRPr="00CE089E">
        <w:rPr>
          <w:rFonts w:ascii="Arial" w:hAnsi="Arial" w:cs="Arial"/>
          <w:sz w:val="28"/>
          <w:szCs w:val="28"/>
        </w:rPr>
        <w:t>Udenfor virksomheden</w:t>
      </w:r>
    </w:p>
    <w:p w:rsidR="00C72B1A" w:rsidRPr="00CE089E" w:rsidRDefault="00C72B1A" w:rsidP="00024A5C">
      <w:pPr>
        <w:pStyle w:val="Listeafsnit"/>
        <w:numPr>
          <w:ilvl w:val="0"/>
          <w:numId w:val="13"/>
        </w:numPr>
        <w:spacing w:after="0" w:line="240" w:lineRule="auto"/>
        <w:rPr>
          <w:rFonts w:ascii="Arial" w:hAnsi="Arial" w:cs="Arial"/>
          <w:sz w:val="24"/>
          <w:szCs w:val="24"/>
        </w:rPr>
      </w:pPr>
      <w:r w:rsidRPr="00CE089E">
        <w:rPr>
          <w:rFonts w:ascii="Arial" w:hAnsi="Arial" w:cs="Arial"/>
          <w:sz w:val="24"/>
          <w:szCs w:val="24"/>
        </w:rPr>
        <w:t xml:space="preserve">Teknisk ledelse Indsatsleder fra </w:t>
      </w:r>
      <w:r w:rsidR="00DF0005" w:rsidRPr="00CE089E">
        <w:rPr>
          <w:rFonts w:ascii="Arial" w:hAnsi="Arial" w:cs="Arial"/>
          <w:sz w:val="24"/>
          <w:szCs w:val="24"/>
        </w:rPr>
        <w:t>Sydvestjysk Brandvæsen</w:t>
      </w:r>
    </w:p>
    <w:p w:rsidR="00C72B1A" w:rsidRPr="00CE089E" w:rsidRDefault="00C72B1A" w:rsidP="00024A5C">
      <w:pPr>
        <w:pStyle w:val="Listeafsnit"/>
        <w:numPr>
          <w:ilvl w:val="0"/>
          <w:numId w:val="13"/>
        </w:numPr>
        <w:spacing w:after="0" w:line="240" w:lineRule="auto"/>
        <w:rPr>
          <w:rFonts w:ascii="Arial" w:hAnsi="Arial" w:cs="Arial"/>
          <w:sz w:val="24"/>
          <w:szCs w:val="24"/>
        </w:rPr>
      </w:pPr>
      <w:r w:rsidRPr="00CE089E">
        <w:rPr>
          <w:rFonts w:ascii="Arial" w:hAnsi="Arial" w:cs="Arial"/>
          <w:sz w:val="24"/>
          <w:szCs w:val="24"/>
        </w:rPr>
        <w:t>Koordinerende ledelse Indsatsleder fra Syd og Sønderjylland Politi</w:t>
      </w:r>
    </w:p>
    <w:p w:rsidR="00C72B1A" w:rsidRDefault="00C72B1A" w:rsidP="00825410">
      <w:pPr>
        <w:rPr>
          <w:rFonts w:ascii="Arial" w:hAnsi="Arial" w:cs="Arial"/>
          <w:sz w:val="24"/>
          <w:szCs w:val="24"/>
        </w:rPr>
      </w:pPr>
    </w:p>
    <w:p w:rsidR="00825410" w:rsidRDefault="00825410" w:rsidP="00825410">
      <w:pPr>
        <w:rPr>
          <w:rFonts w:ascii="Arial" w:hAnsi="Arial" w:cs="Arial"/>
          <w:sz w:val="24"/>
          <w:szCs w:val="24"/>
        </w:rPr>
      </w:pPr>
    </w:p>
    <w:p w:rsidR="00C72B1A" w:rsidRPr="00B064BD" w:rsidRDefault="005B48EE" w:rsidP="00825410">
      <w:pPr>
        <w:pStyle w:val="Overskrift1"/>
        <w:numPr>
          <w:ilvl w:val="0"/>
          <w:numId w:val="1"/>
        </w:numPr>
        <w:spacing w:before="0"/>
        <w:ind w:left="0"/>
        <w:rPr>
          <w:rFonts w:ascii="Arial" w:hAnsi="Arial" w:cs="Arial"/>
          <w:color w:val="auto"/>
        </w:rPr>
      </w:pPr>
      <w:bookmarkStart w:id="2" w:name="_Toc511899198"/>
      <w:r w:rsidRPr="00B064BD">
        <w:rPr>
          <w:rFonts w:ascii="Arial" w:hAnsi="Arial" w:cs="Arial"/>
          <w:color w:val="auto"/>
        </w:rPr>
        <w:t>Håndtering af hændelser</w:t>
      </w:r>
      <w:bookmarkEnd w:id="2"/>
    </w:p>
    <w:p w:rsidR="005B48EE" w:rsidRPr="005B48EE" w:rsidRDefault="005B48EE" w:rsidP="00825410">
      <w:pPr>
        <w:rPr>
          <w:rFonts w:ascii="Arial" w:hAnsi="Arial" w:cs="Arial"/>
          <w:i/>
          <w:noProof/>
          <w:sz w:val="24"/>
          <w:szCs w:val="24"/>
        </w:rPr>
      </w:pPr>
      <w:r w:rsidRPr="00B064BD">
        <w:rPr>
          <w:rFonts w:ascii="Arial" w:hAnsi="Arial" w:cs="Arial"/>
          <w:i/>
          <w:noProof/>
          <w:sz w:val="24"/>
          <w:szCs w:val="24"/>
        </w:rPr>
        <w:t>Foranstaltninger til hurtigt </w:t>
      </w:r>
      <w:r w:rsidRPr="00B064BD">
        <w:rPr>
          <w:rFonts w:ascii="Arial" w:hAnsi="Arial" w:cs="Arial"/>
          <w:i/>
          <w:noProof/>
          <w:spacing w:val="-1"/>
          <w:sz w:val="24"/>
          <w:szCs w:val="24"/>
        </w:rPr>
        <w:t>at</w:t>
      </w:r>
      <w:r w:rsidRPr="00B064BD">
        <w:rPr>
          <w:rFonts w:ascii="Arial" w:hAnsi="Arial" w:cs="Arial"/>
          <w:i/>
          <w:noProof/>
          <w:sz w:val="24"/>
          <w:szCs w:val="24"/>
        </w:rPr>
        <w:t> </w:t>
      </w:r>
      <w:r w:rsidRPr="00B064BD">
        <w:rPr>
          <w:rFonts w:ascii="Arial" w:hAnsi="Arial" w:cs="Arial"/>
          <w:i/>
          <w:noProof/>
          <w:spacing w:val="-1"/>
          <w:sz w:val="24"/>
          <w:szCs w:val="24"/>
        </w:rPr>
        <w:t>modtage</w:t>
      </w:r>
      <w:r w:rsidRPr="00B064BD">
        <w:rPr>
          <w:rFonts w:ascii="Arial" w:hAnsi="Arial" w:cs="Arial"/>
          <w:i/>
          <w:noProof/>
          <w:sz w:val="24"/>
          <w:szCs w:val="24"/>
        </w:rPr>
        <w:t> advarsel </w:t>
      </w:r>
      <w:r w:rsidRPr="00B064BD">
        <w:rPr>
          <w:rFonts w:ascii="Arial" w:hAnsi="Arial" w:cs="Arial"/>
          <w:i/>
          <w:noProof/>
          <w:spacing w:val="-1"/>
          <w:sz w:val="24"/>
          <w:szCs w:val="24"/>
        </w:rPr>
        <w:t xml:space="preserve">om </w:t>
      </w:r>
      <w:r w:rsidRPr="00B064BD">
        <w:rPr>
          <w:rFonts w:ascii="Arial" w:hAnsi="Arial" w:cs="Arial"/>
          <w:i/>
          <w:noProof/>
          <w:sz w:val="24"/>
          <w:szCs w:val="24"/>
        </w:rPr>
        <w:t>hændelser samt procedurer for </w:t>
      </w:r>
      <w:r w:rsidRPr="00B064BD">
        <w:rPr>
          <w:rFonts w:ascii="Arial" w:hAnsi="Arial" w:cs="Arial"/>
          <w:i/>
          <w:noProof/>
          <w:spacing w:val="-1"/>
          <w:sz w:val="24"/>
          <w:szCs w:val="24"/>
        </w:rPr>
        <w:t>alarmering</w:t>
      </w:r>
      <w:r w:rsidRPr="005B48EE">
        <w:rPr>
          <w:rFonts w:ascii="Arial" w:hAnsi="Arial" w:cs="Arial"/>
          <w:i/>
          <w:noProof/>
          <w:sz w:val="24"/>
          <w:szCs w:val="24"/>
        </w:rPr>
        <w:t> </w:t>
      </w:r>
      <w:r w:rsidRPr="005B48EE">
        <w:rPr>
          <w:rFonts w:ascii="Arial" w:hAnsi="Arial" w:cs="Arial"/>
          <w:i/>
          <w:noProof/>
          <w:spacing w:val="-1"/>
          <w:sz w:val="24"/>
          <w:szCs w:val="24"/>
        </w:rPr>
        <w:t>og</w:t>
      </w:r>
      <w:r w:rsidRPr="005B48EE">
        <w:rPr>
          <w:rFonts w:ascii="Arial" w:hAnsi="Arial" w:cs="Arial"/>
          <w:i/>
          <w:noProof/>
          <w:sz w:val="24"/>
          <w:szCs w:val="24"/>
        </w:rPr>
        <w:t> an</w:t>
      </w:r>
      <w:r w:rsidRPr="005B48EE">
        <w:rPr>
          <w:rFonts w:ascii="Arial" w:hAnsi="Arial" w:cs="Arial"/>
          <w:i/>
          <w:noProof/>
          <w:spacing w:val="-1"/>
          <w:sz w:val="24"/>
          <w:szCs w:val="24"/>
        </w:rPr>
        <w:t>modning</w:t>
      </w:r>
      <w:r w:rsidRPr="005B48EE">
        <w:rPr>
          <w:rFonts w:ascii="Arial" w:hAnsi="Arial" w:cs="Arial"/>
          <w:i/>
          <w:noProof/>
          <w:sz w:val="24"/>
          <w:szCs w:val="24"/>
        </w:rPr>
        <w:t> </w:t>
      </w:r>
      <w:r w:rsidRPr="005B48EE">
        <w:rPr>
          <w:rFonts w:ascii="Arial" w:hAnsi="Arial" w:cs="Arial"/>
          <w:i/>
          <w:noProof/>
          <w:spacing w:val="-1"/>
          <w:sz w:val="24"/>
          <w:szCs w:val="24"/>
        </w:rPr>
        <w:t>om</w:t>
      </w:r>
      <w:r w:rsidRPr="005B48EE">
        <w:rPr>
          <w:rFonts w:ascii="Arial" w:hAnsi="Arial" w:cs="Arial"/>
          <w:i/>
          <w:noProof/>
          <w:sz w:val="24"/>
          <w:szCs w:val="24"/>
        </w:rPr>
        <w:t> indsats.</w:t>
      </w:r>
    </w:p>
    <w:p w:rsidR="005B48EE" w:rsidRDefault="005B48EE" w:rsidP="00825410">
      <w:pPr>
        <w:rPr>
          <w:rFonts w:ascii="Arial" w:hAnsi="Arial" w:cs="Arial"/>
          <w:noProof/>
        </w:rPr>
      </w:pPr>
    </w:p>
    <w:p w:rsidR="00825410" w:rsidRDefault="00825410" w:rsidP="00825410">
      <w:pPr>
        <w:rPr>
          <w:rFonts w:ascii="Arial" w:hAnsi="Arial" w:cs="Arial"/>
          <w:noProof/>
          <w:sz w:val="28"/>
          <w:szCs w:val="28"/>
        </w:rPr>
      </w:pPr>
    </w:p>
    <w:p w:rsidR="005B48EE" w:rsidRPr="00825410" w:rsidRDefault="005B48EE" w:rsidP="00825410">
      <w:pPr>
        <w:rPr>
          <w:rFonts w:ascii="Arial" w:hAnsi="Arial" w:cs="Arial"/>
          <w:noProof/>
          <w:sz w:val="28"/>
          <w:szCs w:val="28"/>
        </w:rPr>
      </w:pPr>
      <w:r w:rsidRPr="00825410">
        <w:rPr>
          <w:rFonts w:ascii="Arial" w:hAnsi="Arial" w:cs="Arial"/>
          <w:noProof/>
          <w:sz w:val="28"/>
          <w:szCs w:val="28"/>
        </w:rPr>
        <w:t>Virksomheden</w:t>
      </w:r>
    </w:p>
    <w:p w:rsidR="00B064BD" w:rsidRPr="00B064BD" w:rsidRDefault="00B064BD" w:rsidP="00B064BD">
      <w:pPr>
        <w:rPr>
          <w:rFonts w:ascii="Arial" w:hAnsi="Arial" w:cs="Arial"/>
          <w:noProof/>
          <w:sz w:val="24"/>
          <w:szCs w:val="24"/>
        </w:rPr>
      </w:pPr>
      <w:r w:rsidRPr="00B064BD">
        <w:rPr>
          <w:rFonts w:ascii="Arial" w:hAnsi="Arial" w:cs="Arial"/>
          <w:noProof/>
          <w:sz w:val="24"/>
          <w:szCs w:val="24"/>
        </w:rPr>
        <w:t>Overvågningen af anlæggets </w:t>
      </w:r>
      <w:r w:rsidRPr="00B064BD">
        <w:rPr>
          <w:rFonts w:ascii="Arial" w:hAnsi="Arial" w:cs="Arial"/>
          <w:noProof/>
          <w:spacing w:val="-1"/>
          <w:sz w:val="24"/>
          <w:szCs w:val="24"/>
        </w:rPr>
        <w:t>funktioner</w:t>
      </w:r>
      <w:r w:rsidRPr="00B064BD">
        <w:rPr>
          <w:rFonts w:ascii="Arial" w:hAnsi="Arial" w:cs="Arial"/>
          <w:noProof/>
          <w:sz w:val="24"/>
          <w:szCs w:val="24"/>
        </w:rPr>
        <w:t> </w:t>
      </w:r>
      <w:r w:rsidRPr="00B064BD">
        <w:rPr>
          <w:rFonts w:ascii="Arial" w:hAnsi="Arial" w:cs="Arial"/>
          <w:noProof/>
          <w:spacing w:val="-1"/>
          <w:sz w:val="24"/>
          <w:szCs w:val="24"/>
        </w:rPr>
        <w:t>gennemføres</w:t>
      </w:r>
      <w:r w:rsidRPr="00B064BD">
        <w:rPr>
          <w:rFonts w:ascii="Arial" w:hAnsi="Arial" w:cs="Arial"/>
          <w:noProof/>
          <w:sz w:val="24"/>
          <w:szCs w:val="24"/>
        </w:rPr>
        <w:t xml:space="preserve"> permanent fra kontrolrummet.  </w:t>
      </w:r>
    </w:p>
    <w:p w:rsidR="00B064BD" w:rsidRPr="00B064BD" w:rsidRDefault="00B064BD" w:rsidP="00B064BD">
      <w:pPr>
        <w:rPr>
          <w:rFonts w:ascii="Arial" w:hAnsi="Arial" w:cs="Arial"/>
          <w:noProof/>
          <w:sz w:val="24"/>
          <w:szCs w:val="24"/>
        </w:rPr>
      </w:pPr>
      <w:r w:rsidRPr="00B064BD">
        <w:rPr>
          <w:rFonts w:ascii="Arial" w:hAnsi="Arial" w:cs="Arial"/>
          <w:noProof/>
          <w:sz w:val="24"/>
          <w:szCs w:val="24"/>
        </w:rPr>
        <w:t>Brand- </w:t>
      </w:r>
      <w:r w:rsidRPr="00B064BD">
        <w:rPr>
          <w:rFonts w:ascii="Arial" w:hAnsi="Arial" w:cs="Arial"/>
          <w:noProof/>
          <w:spacing w:val="-6"/>
          <w:sz w:val="24"/>
          <w:szCs w:val="24"/>
        </w:rPr>
        <w:t>og</w:t>
      </w:r>
      <w:r w:rsidRPr="00B064BD">
        <w:rPr>
          <w:rFonts w:ascii="Arial" w:hAnsi="Arial" w:cs="Arial"/>
          <w:noProof/>
          <w:sz w:val="24"/>
          <w:szCs w:val="24"/>
        </w:rPr>
        <w:t> </w:t>
      </w:r>
      <w:r w:rsidRPr="00B064BD">
        <w:rPr>
          <w:rFonts w:ascii="Arial" w:hAnsi="Arial" w:cs="Arial"/>
          <w:noProof/>
          <w:spacing w:val="-1"/>
          <w:sz w:val="24"/>
          <w:szCs w:val="24"/>
        </w:rPr>
        <w:t>gasalarmer</w:t>
      </w:r>
      <w:r w:rsidRPr="00B064BD">
        <w:rPr>
          <w:rFonts w:ascii="Arial" w:hAnsi="Arial" w:cs="Arial"/>
          <w:noProof/>
          <w:sz w:val="24"/>
          <w:szCs w:val="24"/>
        </w:rPr>
        <w:t> overføres </w:t>
      </w:r>
      <w:r>
        <w:rPr>
          <w:rFonts w:ascii="Arial" w:hAnsi="Arial" w:cs="Arial"/>
          <w:noProof/>
          <w:spacing w:val="-6"/>
          <w:sz w:val="24"/>
          <w:szCs w:val="24"/>
        </w:rPr>
        <w:t>til kontrolrummet</w:t>
      </w:r>
      <w:r>
        <w:rPr>
          <w:rFonts w:ascii="Arial" w:hAnsi="Arial" w:cs="Arial"/>
          <w:noProof/>
          <w:sz w:val="24"/>
          <w:szCs w:val="24"/>
        </w:rPr>
        <w:t xml:space="preserve"> samt </w:t>
      </w:r>
      <w:r w:rsidRPr="00B064BD">
        <w:rPr>
          <w:rFonts w:ascii="Arial" w:hAnsi="Arial" w:cs="Arial"/>
          <w:noProof/>
          <w:spacing w:val="-1"/>
          <w:sz w:val="24"/>
          <w:szCs w:val="24"/>
        </w:rPr>
        <w:t>direkte</w:t>
      </w:r>
      <w:r w:rsidRPr="00B064BD">
        <w:rPr>
          <w:rFonts w:ascii="Arial" w:hAnsi="Arial" w:cs="Arial"/>
          <w:noProof/>
          <w:sz w:val="24"/>
          <w:szCs w:val="24"/>
        </w:rPr>
        <w:t> </w:t>
      </w:r>
      <w:r w:rsidRPr="00B064BD">
        <w:rPr>
          <w:rFonts w:ascii="Arial" w:hAnsi="Arial" w:cs="Arial"/>
          <w:noProof/>
          <w:spacing w:val="-6"/>
          <w:sz w:val="24"/>
          <w:szCs w:val="24"/>
        </w:rPr>
        <w:t>til</w:t>
      </w:r>
      <w:r w:rsidRPr="00B064BD">
        <w:rPr>
          <w:rFonts w:ascii="Arial" w:hAnsi="Arial" w:cs="Arial"/>
          <w:noProof/>
          <w:sz w:val="24"/>
          <w:szCs w:val="24"/>
        </w:rPr>
        <w:t> </w:t>
      </w:r>
      <w:r>
        <w:rPr>
          <w:rFonts w:ascii="Arial" w:hAnsi="Arial" w:cs="Arial"/>
          <w:noProof/>
          <w:sz w:val="24"/>
          <w:szCs w:val="24"/>
        </w:rPr>
        <w:t>Sydvestjysk Brandvæsen.</w:t>
      </w:r>
    </w:p>
    <w:p w:rsidR="00B064BD" w:rsidRPr="00B064BD" w:rsidRDefault="00B064BD" w:rsidP="00B064BD">
      <w:pPr>
        <w:rPr>
          <w:rFonts w:ascii="Arial" w:hAnsi="Arial" w:cs="Arial"/>
          <w:sz w:val="24"/>
          <w:szCs w:val="24"/>
        </w:rPr>
      </w:pPr>
      <w:r w:rsidRPr="00B064BD">
        <w:rPr>
          <w:rFonts w:ascii="Arial" w:hAnsi="Arial" w:cs="Arial"/>
          <w:noProof/>
          <w:spacing w:val="-1"/>
          <w:sz w:val="24"/>
          <w:szCs w:val="24"/>
        </w:rPr>
        <w:t xml:space="preserve">Operatøren </w:t>
      </w:r>
      <w:r>
        <w:rPr>
          <w:rFonts w:ascii="Arial" w:hAnsi="Arial" w:cs="Arial"/>
          <w:noProof/>
          <w:spacing w:val="-1"/>
          <w:sz w:val="24"/>
          <w:szCs w:val="24"/>
        </w:rPr>
        <w:t xml:space="preserve">i kontrolrummet </w:t>
      </w:r>
      <w:r w:rsidRPr="00B064BD">
        <w:rPr>
          <w:rFonts w:ascii="Arial" w:hAnsi="Arial" w:cs="Arial"/>
          <w:noProof/>
          <w:sz w:val="24"/>
          <w:szCs w:val="24"/>
        </w:rPr>
        <w:t>iværksætter </w:t>
      </w:r>
      <w:r w:rsidRPr="00B064BD">
        <w:rPr>
          <w:rFonts w:ascii="Arial" w:hAnsi="Arial" w:cs="Arial"/>
          <w:noProof/>
          <w:spacing w:val="-1"/>
          <w:sz w:val="24"/>
          <w:szCs w:val="24"/>
        </w:rPr>
        <w:t>efter</w:t>
      </w:r>
      <w:r w:rsidRPr="00B064BD">
        <w:rPr>
          <w:rFonts w:ascii="Arial" w:hAnsi="Arial" w:cs="Arial"/>
          <w:noProof/>
          <w:sz w:val="24"/>
          <w:szCs w:val="24"/>
        </w:rPr>
        <w:t> </w:t>
      </w:r>
      <w:r w:rsidRPr="00B064BD">
        <w:rPr>
          <w:rFonts w:ascii="Arial" w:hAnsi="Arial" w:cs="Arial"/>
          <w:noProof/>
          <w:spacing w:val="-6"/>
          <w:sz w:val="24"/>
          <w:szCs w:val="24"/>
        </w:rPr>
        <w:t>en</w:t>
      </w:r>
      <w:r w:rsidRPr="00B064BD">
        <w:rPr>
          <w:rFonts w:ascii="Arial" w:hAnsi="Arial" w:cs="Arial"/>
          <w:noProof/>
          <w:sz w:val="24"/>
          <w:szCs w:val="24"/>
        </w:rPr>
        <w:t> vurdering nedlukninger </w:t>
      </w:r>
      <w:r w:rsidRPr="00B064BD">
        <w:rPr>
          <w:rFonts w:ascii="Arial" w:hAnsi="Arial" w:cs="Arial"/>
          <w:noProof/>
          <w:spacing w:val="-6"/>
          <w:sz w:val="24"/>
          <w:szCs w:val="24"/>
        </w:rPr>
        <w:t>og</w:t>
      </w:r>
      <w:r>
        <w:rPr>
          <w:rFonts w:ascii="Arial" w:hAnsi="Arial" w:cs="Arial"/>
          <w:noProof/>
          <w:spacing w:val="-6"/>
          <w:sz w:val="24"/>
          <w:szCs w:val="24"/>
        </w:rPr>
        <w:t xml:space="preserve"> </w:t>
      </w:r>
      <w:r w:rsidRPr="00B064BD">
        <w:rPr>
          <w:rFonts w:ascii="Arial" w:hAnsi="Arial" w:cs="Arial"/>
          <w:noProof/>
          <w:spacing w:val="-1"/>
          <w:sz w:val="24"/>
          <w:szCs w:val="24"/>
        </w:rPr>
        <w:t xml:space="preserve">trykaflastninger. </w:t>
      </w:r>
    </w:p>
    <w:p w:rsidR="00634621" w:rsidRDefault="00634621" w:rsidP="00B064BD">
      <w:pPr>
        <w:rPr>
          <w:noProof/>
        </w:rPr>
      </w:pPr>
    </w:p>
    <w:p w:rsidR="005B48EE" w:rsidRPr="00825410" w:rsidRDefault="005B48EE" w:rsidP="00825410">
      <w:pPr>
        <w:rPr>
          <w:rFonts w:ascii="Arial" w:hAnsi="Arial" w:cs="Arial"/>
          <w:noProof/>
          <w:sz w:val="28"/>
          <w:szCs w:val="28"/>
        </w:rPr>
      </w:pPr>
      <w:r w:rsidRPr="00825410">
        <w:rPr>
          <w:rFonts w:ascii="Arial" w:hAnsi="Arial" w:cs="Arial"/>
          <w:noProof/>
          <w:sz w:val="28"/>
          <w:szCs w:val="28"/>
        </w:rPr>
        <w:t>Myndigheder</w:t>
      </w:r>
    </w:p>
    <w:p w:rsidR="005B48EE" w:rsidRPr="00825410" w:rsidRDefault="005B48EE" w:rsidP="00825410">
      <w:pPr>
        <w:rPr>
          <w:rFonts w:ascii="Arial" w:hAnsi="Arial" w:cs="Arial"/>
          <w:noProof/>
          <w:sz w:val="24"/>
          <w:szCs w:val="24"/>
        </w:rPr>
      </w:pPr>
      <w:r w:rsidRPr="00825410">
        <w:rPr>
          <w:rFonts w:ascii="Arial" w:hAnsi="Arial" w:cs="Arial"/>
          <w:noProof/>
          <w:sz w:val="24"/>
          <w:szCs w:val="24"/>
        </w:rPr>
        <w:t xml:space="preserve">Alarmering til alarmcentralen (1-1-2) videresendes elektronisk til </w:t>
      </w:r>
      <w:r w:rsidR="00DF0005" w:rsidRPr="00825410">
        <w:rPr>
          <w:rFonts w:ascii="Arial" w:hAnsi="Arial" w:cs="Arial"/>
          <w:noProof/>
          <w:sz w:val="24"/>
          <w:szCs w:val="24"/>
        </w:rPr>
        <w:t xml:space="preserve">Sydvestjysk Brandvæsen </w:t>
      </w:r>
      <w:r w:rsidRPr="00825410">
        <w:rPr>
          <w:rFonts w:ascii="Arial" w:hAnsi="Arial" w:cs="Arial"/>
          <w:noProof/>
          <w:sz w:val="24"/>
          <w:szCs w:val="24"/>
        </w:rPr>
        <w:t xml:space="preserve"> </w:t>
      </w:r>
      <w:r w:rsidRPr="00BD60A7">
        <w:rPr>
          <w:rFonts w:ascii="Arial" w:hAnsi="Arial" w:cs="Arial"/>
          <w:noProof/>
          <w:sz w:val="24"/>
          <w:szCs w:val="24"/>
        </w:rPr>
        <w:t>og Syd- og Sønderjyllands Politis vagtcentral. Myndighederne sender ressourcer til stedet ud</w:t>
      </w:r>
      <w:r w:rsidR="00323EBA" w:rsidRPr="00BD60A7">
        <w:rPr>
          <w:rFonts w:ascii="Arial" w:hAnsi="Arial" w:cs="Arial"/>
          <w:noProof/>
          <w:sz w:val="24"/>
          <w:szCs w:val="24"/>
        </w:rPr>
        <w:t xml:space="preserve"> </w:t>
      </w:r>
      <w:r w:rsidRPr="00BD60A7">
        <w:rPr>
          <w:rFonts w:ascii="Arial" w:hAnsi="Arial" w:cs="Arial"/>
          <w:noProof/>
          <w:sz w:val="24"/>
          <w:szCs w:val="24"/>
        </w:rPr>
        <w:t>fra egne møde- og alarmeringsplaner.</w:t>
      </w:r>
    </w:p>
    <w:p w:rsidR="005B48EE" w:rsidRPr="00825410" w:rsidRDefault="005B48EE" w:rsidP="00825410">
      <w:pPr>
        <w:rPr>
          <w:rFonts w:ascii="Arial" w:hAnsi="Arial" w:cs="Arial"/>
          <w:noProof/>
        </w:rPr>
      </w:pPr>
    </w:p>
    <w:p w:rsidR="00275161" w:rsidRDefault="00275161" w:rsidP="00825410">
      <w:pPr>
        <w:rPr>
          <w:rFonts w:ascii="Arial" w:hAnsi="Arial" w:cs="Arial"/>
          <w:noProof/>
          <w:sz w:val="24"/>
          <w:szCs w:val="24"/>
        </w:rPr>
      </w:pPr>
      <w:r w:rsidRPr="00825410">
        <w:rPr>
          <w:rFonts w:ascii="Arial" w:hAnsi="Arial" w:cs="Arial"/>
          <w:noProof/>
          <w:sz w:val="24"/>
          <w:szCs w:val="24"/>
        </w:rPr>
        <w:t>ABA-alarmering direkte til brandvæsenet, indsatsleder brand vurderer under fremkørslen om politiet skal kaldes på baggrund af supplerende meldinger.</w:t>
      </w:r>
    </w:p>
    <w:p w:rsidR="00825410" w:rsidRDefault="00825410" w:rsidP="00825410">
      <w:pPr>
        <w:rPr>
          <w:rFonts w:ascii="Arial" w:hAnsi="Arial" w:cs="Arial"/>
          <w:noProof/>
          <w:sz w:val="24"/>
          <w:szCs w:val="24"/>
        </w:rPr>
      </w:pPr>
    </w:p>
    <w:p w:rsidR="00825410" w:rsidRPr="00825410" w:rsidRDefault="00825410" w:rsidP="00825410">
      <w:pPr>
        <w:rPr>
          <w:rFonts w:ascii="Arial" w:hAnsi="Arial" w:cs="Arial"/>
          <w:noProof/>
          <w:sz w:val="24"/>
          <w:szCs w:val="24"/>
        </w:rPr>
      </w:pPr>
    </w:p>
    <w:p w:rsidR="005B48EE" w:rsidRPr="00825410" w:rsidRDefault="005B48EE" w:rsidP="00825410">
      <w:pPr>
        <w:pStyle w:val="Overskrift1"/>
        <w:numPr>
          <w:ilvl w:val="0"/>
          <w:numId w:val="1"/>
        </w:numPr>
        <w:spacing w:before="0"/>
        <w:ind w:left="0"/>
        <w:rPr>
          <w:rFonts w:ascii="Arial" w:hAnsi="Arial" w:cs="Arial"/>
          <w:noProof/>
          <w:color w:val="auto"/>
        </w:rPr>
      </w:pPr>
      <w:bookmarkStart w:id="3" w:name="_Toc511899199"/>
      <w:r w:rsidRPr="00825410">
        <w:rPr>
          <w:rFonts w:ascii="Arial" w:hAnsi="Arial" w:cs="Arial"/>
          <w:noProof/>
          <w:color w:val="auto"/>
        </w:rPr>
        <w:t>Koordinering af ressourcer</w:t>
      </w:r>
      <w:bookmarkEnd w:id="3"/>
    </w:p>
    <w:p w:rsidR="005B48EE" w:rsidRPr="00825410" w:rsidRDefault="005B48EE" w:rsidP="00825410">
      <w:pPr>
        <w:rPr>
          <w:rFonts w:ascii="Arial" w:hAnsi="Arial" w:cs="Arial"/>
          <w:i/>
          <w:noProof/>
          <w:sz w:val="24"/>
          <w:szCs w:val="24"/>
        </w:rPr>
      </w:pPr>
      <w:r w:rsidRPr="00825410">
        <w:rPr>
          <w:rFonts w:ascii="Arial" w:hAnsi="Arial" w:cs="Arial"/>
          <w:i/>
          <w:noProof/>
          <w:sz w:val="24"/>
          <w:szCs w:val="24"/>
        </w:rPr>
        <w:t>Foranstaltninger til </w:t>
      </w:r>
      <w:r w:rsidRPr="00825410">
        <w:rPr>
          <w:rFonts w:ascii="Arial" w:hAnsi="Arial" w:cs="Arial"/>
          <w:i/>
          <w:noProof/>
          <w:spacing w:val="-1"/>
          <w:sz w:val="24"/>
          <w:szCs w:val="24"/>
        </w:rPr>
        <w:t>koordinering</w:t>
      </w:r>
      <w:r w:rsidRPr="00825410">
        <w:rPr>
          <w:rFonts w:ascii="Arial" w:hAnsi="Arial" w:cs="Arial"/>
          <w:i/>
          <w:noProof/>
          <w:sz w:val="24"/>
          <w:szCs w:val="24"/>
        </w:rPr>
        <w:t> </w:t>
      </w:r>
      <w:r w:rsidRPr="00825410">
        <w:rPr>
          <w:rFonts w:ascii="Arial" w:hAnsi="Arial" w:cs="Arial"/>
          <w:i/>
          <w:noProof/>
          <w:spacing w:val="-1"/>
          <w:sz w:val="24"/>
          <w:szCs w:val="24"/>
        </w:rPr>
        <w:t>af</w:t>
      </w:r>
      <w:r w:rsidRPr="00825410">
        <w:rPr>
          <w:rFonts w:ascii="Arial" w:hAnsi="Arial" w:cs="Arial"/>
          <w:i/>
          <w:noProof/>
          <w:sz w:val="24"/>
          <w:szCs w:val="24"/>
        </w:rPr>
        <w:t> </w:t>
      </w:r>
      <w:r w:rsidRPr="00825410">
        <w:rPr>
          <w:rFonts w:ascii="Arial" w:hAnsi="Arial" w:cs="Arial"/>
          <w:i/>
          <w:noProof/>
          <w:spacing w:val="-1"/>
          <w:sz w:val="24"/>
          <w:szCs w:val="24"/>
        </w:rPr>
        <w:t>de</w:t>
      </w:r>
      <w:r w:rsidRPr="00825410">
        <w:rPr>
          <w:rFonts w:ascii="Arial" w:hAnsi="Arial" w:cs="Arial"/>
          <w:i/>
          <w:noProof/>
          <w:sz w:val="24"/>
          <w:szCs w:val="24"/>
        </w:rPr>
        <w:t> ressourcer, der kræves til </w:t>
      </w:r>
      <w:r w:rsidRPr="00825410">
        <w:rPr>
          <w:rFonts w:ascii="Arial" w:hAnsi="Arial" w:cs="Arial"/>
          <w:i/>
          <w:noProof/>
          <w:spacing w:val="-1"/>
          <w:sz w:val="24"/>
          <w:szCs w:val="24"/>
        </w:rPr>
        <w:t>at</w:t>
      </w:r>
      <w:r w:rsidRPr="00825410">
        <w:rPr>
          <w:rFonts w:ascii="Arial" w:hAnsi="Arial" w:cs="Arial"/>
          <w:i/>
          <w:noProof/>
          <w:sz w:val="24"/>
          <w:szCs w:val="24"/>
        </w:rPr>
        <w:t> </w:t>
      </w:r>
      <w:r w:rsidRPr="00825410">
        <w:rPr>
          <w:rFonts w:ascii="Arial" w:hAnsi="Arial" w:cs="Arial"/>
          <w:i/>
          <w:noProof/>
          <w:spacing w:val="-1"/>
          <w:sz w:val="24"/>
          <w:szCs w:val="24"/>
        </w:rPr>
        <w:t>gennemføre</w:t>
      </w:r>
      <w:r w:rsidRPr="00825410">
        <w:rPr>
          <w:rFonts w:ascii="Arial" w:hAnsi="Arial" w:cs="Arial"/>
          <w:i/>
          <w:noProof/>
          <w:sz w:val="24"/>
          <w:szCs w:val="24"/>
        </w:rPr>
        <w:t>  den eksterne beredskabsplan.</w:t>
      </w:r>
    </w:p>
    <w:p w:rsidR="005B48EE" w:rsidRPr="00825410" w:rsidRDefault="005B48EE" w:rsidP="00825410">
      <w:pPr>
        <w:rPr>
          <w:rFonts w:ascii="Arial" w:hAnsi="Arial" w:cs="Arial"/>
          <w:noProof/>
        </w:rPr>
      </w:pPr>
    </w:p>
    <w:p w:rsidR="00DF0005" w:rsidRPr="00825410" w:rsidRDefault="00DF0005" w:rsidP="00825410">
      <w:pPr>
        <w:rPr>
          <w:rFonts w:ascii="Arial" w:hAnsi="Arial" w:cs="Arial"/>
          <w:noProof/>
          <w:sz w:val="24"/>
          <w:szCs w:val="24"/>
        </w:rPr>
      </w:pPr>
      <w:r w:rsidRPr="00825410">
        <w:rPr>
          <w:rFonts w:ascii="Arial" w:hAnsi="Arial" w:cs="Arial"/>
          <w:noProof/>
          <w:sz w:val="24"/>
          <w:szCs w:val="24"/>
        </w:rPr>
        <w:t>Der er udarbejdet mødeplaner</w:t>
      </w:r>
      <w:r w:rsidRPr="00070892">
        <w:rPr>
          <w:rFonts w:ascii="Arial" w:hAnsi="Arial" w:cs="Arial"/>
          <w:noProof/>
          <w:color w:val="FF0000"/>
          <w:sz w:val="24"/>
          <w:szCs w:val="24"/>
        </w:rPr>
        <w:t xml:space="preserve"> </w:t>
      </w:r>
      <w:r w:rsidRPr="00825410">
        <w:rPr>
          <w:rFonts w:ascii="Arial" w:hAnsi="Arial" w:cs="Arial"/>
          <w:noProof/>
          <w:sz w:val="24"/>
          <w:szCs w:val="24"/>
        </w:rPr>
        <w:t>for virksomheden.</w:t>
      </w:r>
    </w:p>
    <w:p w:rsidR="00DF0005" w:rsidRDefault="00DF0005" w:rsidP="00825410">
      <w:pPr>
        <w:rPr>
          <w:rFonts w:ascii="Arial" w:hAnsi="Arial" w:cs="Arial"/>
          <w:noProof/>
          <w:sz w:val="24"/>
          <w:szCs w:val="24"/>
        </w:rPr>
      </w:pPr>
      <w:r w:rsidRPr="00825410">
        <w:rPr>
          <w:rFonts w:ascii="Arial" w:hAnsi="Arial" w:cs="Arial"/>
          <w:noProof/>
          <w:sz w:val="24"/>
          <w:szCs w:val="24"/>
        </w:rPr>
        <w:t>Der vil altid afgå indsatsleder</w:t>
      </w:r>
      <w:r w:rsidR="00275161" w:rsidRPr="00825410">
        <w:rPr>
          <w:rFonts w:ascii="Arial" w:hAnsi="Arial" w:cs="Arial"/>
          <w:noProof/>
          <w:sz w:val="24"/>
          <w:szCs w:val="24"/>
        </w:rPr>
        <w:t>, sammen med slukningsenheden,</w:t>
      </w:r>
      <w:r w:rsidRPr="00825410">
        <w:rPr>
          <w:rFonts w:ascii="Arial" w:hAnsi="Arial" w:cs="Arial"/>
          <w:noProof/>
          <w:sz w:val="24"/>
          <w:szCs w:val="24"/>
        </w:rPr>
        <w:t xml:space="preserve"> fra Brandvæsnet og Politi til virksomheden ved alarmering med melding om udslip, brand eller ulykker på eller omkring virksomheden. Såfremt sundhedsmyndigheden skønner det nøvendig afsendes der også en indsatsleder SUND.</w:t>
      </w:r>
    </w:p>
    <w:p w:rsidR="00825410" w:rsidRPr="00825410" w:rsidRDefault="00825410" w:rsidP="00825410">
      <w:pPr>
        <w:rPr>
          <w:rFonts w:ascii="Arial" w:hAnsi="Arial" w:cs="Arial"/>
          <w:noProof/>
          <w:sz w:val="24"/>
          <w:szCs w:val="24"/>
        </w:rPr>
      </w:pPr>
    </w:p>
    <w:p w:rsidR="005B48EE" w:rsidRPr="00825410" w:rsidRDefault="005B48EE" w:rsidP="00825410">
      <w:pPr>
        <w:rPr>
          <w:rFonts w:ascii="Arial" w:hAnsi="Arial" w:cs="Arial"/>
          <w:noProof/>
        </w:rPr>
      </w:pPr>
    </w:p>
    <w:p w:rsidR="005B48EE" w:rsidRPr="00AD7DD5" w:rsidRDefault="005B48EE" w:rsidP="00825410">
      <w:pPr>
        <w:pStyle w:val="Overskrift1"/>
        <w:numPr>
          <w:ilvl w:val="0"/>
          <w:numId w:val="1"/>
        </w:numPr>
        <w:spacing w:before="0"/>
        <w:ind w:left="0"/>
        <w:rPr>
          <w:rFonts w:ascii="Arial" w:hAnsi="Arial" w:cs="Arial"/>
          <w:noProof/>
          <w:color w:val="auto"/>
        </w:rPr>
      </w:pPr>
      <w:bookmarkStart w:id="4" w:name="_Toc511899200"/>
      <w:r w:rsidRPr="00AD7DD5">
        <w:rPr>
          <w:rFonts w:ascii="Arial" w:hAnsi="Arial" w:cs="Arial"/>
          <w:noProof/>
          <w:color w:val="auto"/>
        </w:rPr>
        <w:t>Uheldsbegrænsende indsatser virksomheden</w:t>
      </w:r>
      <w:bookmarkEnd w:id="4"/>
    </w:p>
    <w:p w:rsidR="005B48EE" w:rsidRPr="00825410" w:rsidRDefault="005B48EE" w:rsidP="00825410">
      <w:pPr>
        <w:rPr>
          <w:rFonts w:ascii="Arial" w:hAnsi="Arial" w:cs="Arial"/>
          <w:i/>
          <w:noProof/>
          <w:sz w:val="24"/>
          <w:szCs w:val="24"/>
        </w:rPr>
      </w:pPr>
      <w:r w:rsidRPr="00825410">
        <w:rPr>
          <w:rFonts w:ascii="Arial" w:hAnsi="Arial" w:cs="Arial"/>
          <w:i/>
          <w:noProof/>
          <w:sz w:val="24"/>
          <w:szCs w:val="24"/>
        </w:rPr>
        <w:t>Foranstaltninger til </w:t>
      </w:r>
      <w:r w:rsidRPr="00825410">
        <w:rPr>
          <w:rFonts w:ascii="Arial" w:hAnsi="Arial" w:cs="Arial"/>
          <w:i/>
          <w:noProof/>
          <w:spacing w:val="-1"/>
          <w:sz w:val="24"/>
          <w:szCs w:val="24"/>
        </w:rPr>
        <w:t>at</w:t>
      </w:r>
      <w:r w:rsidRPr="00825410">
        <w:rPr>
          <w:rFonts w:ascii="Arial" w:hAnsi="Arial" w:cs="Arial"/>
          <w:i/>
          <w:noProof/>
          <w:sz w:val="24"/>
          <w:szCs w:val="24"/>
        </w:rPr>
        <w:t> </w:t>
      </w:r>
      <w:r w:rsidRPr="00825410">
        <w:rPr>
          <w:rFonts w:ascii="Arial" w:hAnsi="Arial" w:cs="Arial"/>
          <w:i/>
          <w:noProof/>
          <w:spacing w:val="-1"/>
          <w:sz w:val="24"/>
          <w:szCs w:val="24"/>
        </w:rPr>
        <w:t>yde</w:t>
      </w:r>
      <w:r w:rsidRPr="0035321F">
        <w:rPr>
          <w:rFonts w:ascii="Arial" w:hAnsi="Arial" w:cs="Arial"/>
          <w:i/>
          <w:noProof/>
          <w:sz w:val="24"/>
          <w:szCs w:val="24"/>
        </w:rPr>
        <w:t> </w:t>
      </w:r>
      <w:r w:rsidRPr="00825410">
        <w:rPr>
          <w:rFonts w:ascii="Arial" w:hAnsi="Arial" w:cs="Arial"/>
          <w:i/>
          <w:noProof/>
          <w:sz w:val="24"/>
          <w:szCs w:val="24"/>
        </w:rPr>
        <w:t>bistand til uheldsbegrænsende indsatser </w:t>
      </w:r>
      <w:r w:rsidRPr="00825410">
        <w:rPr>
          <w:rFonts w:ascii="Arial" w:hAnsi="Arial" w:cs="Arial"/>
          <w:i/>
          <w:noProof/>
          <w:spacing w:val="-2"/>
          <w:sz w:val="24"/>
          <w:szCs w:val="24"/>
        </w:rPr>
        <w:t xml:space="preserve">på </w:t>
      </w:r>
      <w:r w:rsidRPr="00825410">
        <w:rPr>
          <w:rFonts w:ascii="Arial" w:hAnsi="Arial" w:cs="Arial"/>
          <w:i/>
          <w:noProof/>
          <w:sz w:val="24"/>
          <w:szCs w:val="24"/>
        </w:rPr>
        <w:t>virksomheds-området.</w:t>
      </w:r>
    </w:p>
    <w:p w:rsidR="005B48EE" w:rsidRPr="00825410" w:rsidRDefault="005B48EE" w:rsidP="00825410">
      <w:pPr>
        <w:rPr>
          <w:rFonts w:ascii="Arial" w:hAnsi="Arial" w:cs="Arial"/>
          <w:noProof/>
        </w:rPr>
      </w:pPr>
    </w:p>
    <w:p w:rsidR="00AD7DD5" w:rsidRDefault="00AD7DD5" w:rsidP="00AD7DD5">
      <w:pPr>
        <w:rPr>
          <w:rFonts w:ascii="Arial" w:hAnsi="Arial" w:cs="Arial"/>
          <w:noProof/>
          <w:color w:val="000000"/>
          <w:spacing w:val="-2"/>
          <w:sz w:val="24"/>
          <w:szCs w:val="24"/>
        </w:rPr>
      </w:pPr>
      <w:r w:rsidRPr="00CA1C2D">
        <w:rPr>
          <w:rFonts w:ascii="Arial" w:hAnsi="Arial" w:cs="Arial"/>
          <w:noProof/>
          <w:color w:val="000000"/>
          <w:spacing w:val="-1"/>
          <w:sz w:val="24"/>
          <w:szCs w:val="24"/>
        </w:rPr>
        <w:lastRenderedPageBreak/>
        <w:t>Når</w:t>
      </w:r>
      <w:r w:rsidRPr="00CA1C2D">
        <w:rPr>
          <w:rFonts w:ascii="Calibri" w:hAnsi="Calibri" w:cs="Calibri"/>
          <w:noProof/>
          <w:color w:val="000000"/>
          <w:spacing w:val="-3"/>
          <w:sz w:val="24"/>
          <w:szCs w:val="24"/>
        </w:rPr>
        <w:t>  </w:t>
      </w:r>
      <w:r w:rsidRPr="00CA1C2D">
        <w:rPr>
          <w:rFonts w:ascii="Arial" w:hAnsi="Arial" w:cs="Arial"/>
          <w:noProof/>
          <w:color w:val="000000"/>
          <w:spacing w:val="-1"/>
          <w:sz w:val="24"/>
          <w:szCs w:val="24"/>
        </w:rPr>
        <w:t>brand-</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eller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gasalarm</w:t>
      </w:r>
      <w:r w:rsidRPr="00CA1C2D">
        <w:rPr>
          <w:rFonts w:ascii="Calibri" w:hAnsi="Calibri" w:cs="Calibri"/>
          <w:noProof/>
          <w:color w:val="000000"/>
          <w:sz w:val="24"/>
          <w:szCs w:val="24"/>
        </w:rPr>
        <w:t> </w:t>
      </w:r>
      <w:r w:rsidRPr="00CA1C2D">
        <w:rPr>
          <w:rFonts w:ascii="Arial" w:hAnsi="Arial" w:cs="Arial"/>
          <w:noProof/>
          <w:color w:val="000000"/>
          <w:sz w:val="24"/>
          <w:szCs w:val="24"/>
        </w:rPr>
        <w:t>er</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afgivet,</w:t>
      </w:r>
      <w:r w:rsidRPr="00CA1C2D">
        <w:rPr>
          <w:rFonts w:ascii="Calibri" w:hAnsi="Calibri" w:cs="Calibri"/>
          <w:noProof/>
          <w:color w:val="000000"/>
          <w:sz w:val="24"/>
          <w:szCs w:val="24"/>
        </w:rPr>
        <w:t> </w:t>
      </w:r>
      <w:r w:rsidRPr="00CA1C2D">
        <w:rPr>
          <w:rFonts w:ascii="Arial" w:hAnsi="Arial" w:cs="Arial"/>
          <w:noProof/>
          <w:color w:val="000000"/>
          <w:sz w:val="24"/>
          <w:szCs w:val="24"/>
        </w:rPr>
        <w:t>skal</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alle</w:t>
      </w:r>
      <w:r w:rsidRPr="00CA1C2D">
        <w:rPr>
          <w:rFonts w:ascii="Calibri" w:hAnsi="Calibri" w:cs="Calibri"/>
          <w:noProof/>
          <w:color w:val="000000"/>
          <w:sz w:val="24"/>
          <w:szCs w:val="24"/>
        </w:rPr>
        <w:t> </w:t>
      </w:r>
      <w:r w:rsidRPr="00CA1C2D">
        <w:rPr>
          <w:rFonts w:ascii="Arial" w:hAnsi="Arial" w:cs="Arial"/>
          <w:noProof/>
          <w:color w:val="000000"/>
          <w:sz w:val="24"/>
          <w:szCs w:val="24"/>
        </w:rPr>
        <w:t>standse</w:t>
      </w:r>
      <w:r w:rsidRPr="00CA1C2D">
        <w:rPr>
          <w:rFonts w:ascii="Calibri" w:hAnsi="Calibri" w:cs="Calibri"/>
          <w:noProof/>
          <w:color w:val="000000"/>
          <w:sz w:val="24"/>
          <w:szCs w:val="24"/>
        </w:rPr>
        <w:t> </w:t>
      </w:r>
      <w:r w:rsidRPr="00CA1C2D">
        <w:rPr>
          <w:rFonts w:ascii="Arial" w:hAnsi="Arial" w:cs="Arial"/>
          <w:noProof/>
          <w:color w:val="000000"/>
          <w:sz w:val="24"/>
          <w:szCs w:val="24"/>
        </w:rPr>
        <w:t>deres</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arbejde,</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afbryde</w:t>
      </w:r>
      <w:r w:rsidRPr="00CA1C2D">
        <w:rPr>
          <w:rFonts w:ascii="Calibri" w:hAnsi="Calibri" w:cs="Calibri"/>
          <w:noProof/>
          <w:color w:val="000000"/>
          <w:sz w:val="24"/>
          <w:szCs w:val="24"/>
        </w:rPr>
        <w:t> </w:t>
      </w:r>
      <w:r>
        <w:rPr>
          <w:rFonts w:ascii="Calibri" w:hAnsi="Calibri" w:cs="Calibri"/>
          <w:noProof/>
          <w:color w:val="000000"/>
          <w:sz w:val="24"/>
          <w:szCs w:val="24"/>
        </w:rPr>
        <w:t xml:space="preserve"> </w:t>
      </w:r>
      <w:r w:rsidRPr="00CA1C2D">
        <w:rPr>
          <w:rFonts w:ascii="Arial" w:hAnsi="Arial" w:cs="Arial"/>
          <w:noProof/>
          <w:color w:val="000000"/>
          <w:spacing w:val="-1"/>
          <w:sz w:val="24"/>
          <w:szCs w:val="24"/>
        </w:rPr>
        <w:t>eludstyr</w:t>
      </w:r>
      <w:r w:rsidRPr="00CA1C2D">
        <w:rPr>
          <w:rFonts w:ascii="Calibri" w:hAnsi="Calibri" w:cs="Calibri"/>
          <w:noProof/>
          <w:color w:val="000000"/>
          <w:sz w:val="24"/>
          <w:szCs w:val="24"/>
        </w:rPr>
        <w:t> </w:t>
      </w:r>
      <w:r>
        <w:rPr>
          <w:rFonts w:ascii="Calibri" w:hAnsi="Calibri" w:cs="Calibri"/>
          <w:noProof/>
          <w:color w:val="000000"/>
          <w:sz w:val="24"/>
          <w:szCs w:val="24"/>
        </w:rPr>
        <w:t xml:space="preserve"> </w:t>
      </w:r>
      <w:r w:rsidRPr="00CA1C2D">
        <w:rPr>
          <w:rFonts w:ascii="Arial" w:hAnsi="Arial" w:cs="Arial"/>
          <w:noProof/>
          <w:color w:val="000000"/>
          <w:spacing w:val="-6"/>
          <w:sz w:val="24"/>
          <w:szCs w:val="24"/>
        </w:rPr>
        <w:t>og</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begive</w:t>
      </w:r>
      <w:r w:rsidRPr="00CA1C2D">
        <w:rPr>
          <w:rFonts w:ascii="Calibri" w:hAnsi="Calibri" w:cs="Calibri"/>
          <w:noProof/>
          <w:color w:val="000000"/>
          <w:sz w:val="24"/>
          <w:szCs w:val="24"/>
        </w:rPr>
        <w:t> </w:t>
      </w:r>
      <w:r w:rsidRPr="00CA1C2D">
        <w:rPr>
          <w:rFonts w:ascii="Arial" w:hAnsi="Arial" w:cs="Arial"/>
          <w:noProof/>
          <w:color w:val="000000"/>
          <w:sz w:val="24"/>
          <w:szCs w:val="24"/>
        </w:rPr>
        <w:t>sig</w:t>
      </w:r>
      <w:r>
        <w:rPr>
          <w:rFonts w:ascii="Arial" w:hAnsi="Arial" w:cs="Arial"/>
          <w:noProof/>
          <w:color w:val="000000"/>
          <w:sz w:val="24"/>
          <w:szCs w:val="24"/>
        </w:rPr>
        <w:t xml:space="preserve"> </w:t>
      </w:r>
      <w:r w:rsidRPr="00CA1C2D">
        <w:rPr>
          <w:rFonts w:ascii="Arial" w:hAnsi="Arial" w:cs="Arial"/>
          <w:noProof/>
          <w:color w:val="000000"/>
          <w:spacing w:val="-6"/>
          <w:sz w:val="24"/>
          <w:szCs w:val="24"/>
        </w:rPr>
        <w:t>til</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aftalte</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mønstringspladser,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hvor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der</w:t>
      </w:r>
      <w:r w:rsidRPr="00CA1C2D">
        <w:rPr>
          <w:rFonts w:ascii="Calibri" w:hAnsi="Calibri" w:cs="Calibri"/>
          <w:noProof/>
          <w:color w:val="000000"/>
          <w:sz w:val="24"/>
          <w:szCs w:val="24"/>
        </w:rPr>
        <w:t> </w:t>
      </w:r>
      <w:r>
        <w:rPr>
          <w:rFonts w:ascii="Calibri" w:hAnsi="Calibri" w:cs="Calibri"/>
          <w:noProof/>
          <w:color w:val="000000"/>
          <w:sz w:val="24"/>
          <w:szCs w:val="24"/>
        </w:rPr>
        <w:t xml:space="preserve"> </w:t>
      </w:r>
      <w:r w:rsidRPr="00CA1C2D">
        <w:rPr>
          <w:rFonts w:ascii="Arial" w:hAnsi="Arial" w:cs="Arial"/>
          <w:noProof/>
          <w:color w:val="000000"/>
          <w:spacing w:val="-1"/>
          <w:sz w:val="24"/>
          <w:szCs w:val="24"/>
        </w:rPr>
        <w:t>afventes</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nærmere</w:t>
      </w:r>
      <w:r w:rsidRPr="00CA1C2D">
        <w:rPr>
          <w:rFonts w:ascii="Calibri" w:hAnsi="Calibri" w:cs="Calibri"/>
          <w:noProof/>
          <w:color w:val="000000"/>
          <w:sz w:val="24"/>
          <w:szCs w:val="24"/>
        </w:rPr>
        <w:t> </w:t>
      </w:r>
      <w:r w:rsidRPr="00CA1C2D">
        <w:rPr>
          <w:rFonts w:ascii="Arial" w:hAnsi="Arial" w:cs="Arial"/>
          <w:noProof/>
          <w:color w:val="000000"/>
          <w:sz w:val="24"/>
          <w:szCs w:val="24"/>
        </w:rPr>
        <w:t>instrukser.</w:t>
      </w:r>
      <w:r>
        <w:rPr>
          <w:rFonts w:ascii="Calibri" w:hAnsi="Calibri" w:cs="Calibri"/>
          <w:noProof/>
          <w:color w:val="000000"/>
          <w:sz w:val="24"/>
          <w:szCs w:val="24"/>
        </w:rPr>
        <w:t xml:space="preserve"> </w:t>
      </w:r>
      <w:r w:rsidRPr="00CA1C2D">
        <w:rPr>
          <w:rFonts w:ascii="Arial" w:hAnsi="Arial" w:cs="Arial"/>
          <w:noProof/>
          <w:color w:val="000000"/>
          <w:spacing w:val="-2"/>
          <w:sz w:val="24"/>
          <w:szCs w:val="24"/>
        </w:rPr>
        <w:t>Befinder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personale</w:t>
      </w:r>
      <w:r w:rsidRPr="00CA1C2D">
        <w:rPr>
          <w:rFonts w:ascii="Calibri" w:hAnsi="Calibri" w:cs="Calibri"/>
          <w:noProof/>
          <w:color w:val="000000"/>
          <w:sz w:val="24"/>
          <w:szCs w:val="24"/>
        </w:rPr>
        <w:t> </w:t>
      </w:r>
      <w:r w:rsidRPr="00CA1C2D">
        <w:rPr>
          <w:rFonts w:ascii="Arial" w:hAnsi="Arial" w:cs="Arial"/>
          <w:noProof/>
          <w:color w:val="000000"/>
          <w:sz w:val="24"/>
          <w:szCs w:val="24"/>
        </w:rPr>
        <w:t>sig</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i</w:t>
      </w:r>
      <w:r>
        <w:rPr>
          <w:rFonts w:ascii="Arial" w:hAnsi="Arial" w:cs="Arial"/>
          <w:noProof/>
          <w:color w:val="000000"/>
          <w:spacing w:val="-6"/>
          <w:sz w:val="24"/>
          <w:szCs w:val="24"/>
        </w:rPr>
        <w:t xml:space="preserve"> </w:t>
      </w:r>
      <w:r w:rsidRPr="00CA1C2D">
        <w:rPr>
          <w:rFonts w:ascii="Arial" w:hAnsi="Arial" w:cs="Arial"/>
          <w:noProof/>
          <w:color w:val="000000"/>
          <w:spacing w:val="-2"/>
          <w:sz w:val="24"/>
          <w:szCs w:val="24"/>
        </w:rPr>
        <w:t>nærheden</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af</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et</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brandsted,</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vurderer</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de,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om</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det</w:t>
      </w:r>
      <w:r w:rsidRPr="00CA1C2D">
        <w:rPr>
          <w:rFonts w:ascii="Calibri" w:hAnsi="Calibri" w:cs="Calibri"/>
          <w:noProof/>
          <w:color w:val="000000"/>
          <w:sz w:val="24"/>
          <w:szCs w:val="24"/>
        </w:rPr>
        <w:t> </w:t>
      </w:r>
      <w:r w:rsidRPr="00CA1C2D">
        <w:rPr>
          <w:rFonts w:ascii="Arial" w:hAnsi="Arial" w:cs="Arial"/>
          <w:noProof/>
          <w:color w:val="000000"/>
          <w:sz w:val="24"/>
          <w:szCs w:val="24"/>
        </w:rPr>
        <w:t>er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forsvarligt</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at</w:t>
      </w:r>
    </w:p>
    <w:p w:rsidR="00AD7DD5" w:rsidRPr="00CA1C2D" w:rsidRDefault="00AD7DD5" w:rsidP="00AD7DD5">
      <w:pPr>
        <w:rPr>
          <w:sz w:val="24"/>
          <w:szCs w:val="24"/>
        </w:rPr>
      </w:pPr>
      <w:r w:rsidRPr="00CA1C2D">
        <w:rPr>
          <w:rFonts w:ascii="Arial" w:hAnsi="Arial" w:cs="Arial"/>
          <w:noProof/>
          <w:color w:val="000000"/>
          <w:sz w:val="24"/>
          <w:szCs w:val="24"/>
        </w:rPr>
        <w:t>søge</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at</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bekæmpe</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branden.</w:t>
      </w:r>
    </w:p>
    <w:p w:rsidR="00AD7DD5" w:rsidRPr="00CA1C2D" w:rsidRDefault="00AD7DD5" w:rsidP="00AD7DD5">
      <w:pPr>
        <w:rPr>
          <w:sz w:val="24"/>
          <w:szCs w:val="24"/>
        </w:rPr>
      </w:pPr>
      <w:r w:rsidRPr="00CA1C2D">
        <w:rPr>
          <w:rFonts w:ascii="Arial" w:hAnsi="Arial" w:cs="Arial"/>
          <w:noProof/>
          <w:color w:val="000000"/>
          <w:sz w:val="24"/>
          <w:szCs w:val="24"/>
        </w:rPr>
        <w:t>Personer</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på</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anlægget</w:t>
      </w:r>
      <w:r w:rsidRPr="00CA1C2D">
        <w:rPr>
          <w:rFonts w:ascii="Calibri" w:hAnsi="Calibri" w:cs="Calibri"/>
          <w:noProof/>
          <w:color w:val="000000"/>
          <w:sz w:val="24"/>
          <w:szCs w:val="24"/>
        </w:rPr>
        <w:t> </w:t>
      </w:r>
      <w:r w:rsidRPr="00CA1C2D">
        <w:rPr>
          <w:rFonts w:ascii="Arial" w:hAnsi="Arial" w:cs="Arial"/>
          <w:noProof/>
          <w:color w:val="000000"/>
          <w:sz w:val="24"/>
          <w:szCs w:val="24"/>
        </w:rPr>
        <w:t>advares</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om</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en</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brand-</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eller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gasalarm</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på</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anlægget</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ved,</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at</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en</w:t>
      </w:r>
      <w:r w:rsidRPr="00CA1C2D">
        <w:rPr>
          <w:rFonts w:ascii="Calibri" w:hAnsi="Calibri" w:cs="Calibri"/>
          <w:noProof/>
          <w:color w:val="000000"/>
          <w:sz w:val="24"/>
          <w:szCs w:val="24"/>
        </w:rPr>
        <w:t> </w:t>
      </w:r>
      <w:r>
        <w:rPr>
          <w:rFonts w:ascii="Calibri" w:hAnsi="Calibri" w:cs="Calibri"/>
          <w:noProof/>
          <w:color w:val="000000"/>
          <w:sz w:val="24"/>
          <w:szCs w:val="24"/>
        </w:rPr>
        <w:t xml:space="preserve"> </w:t>
      </w:r>
      <w:r w:rsidRPr="00CA1C2D">
        <w:rPr>
          <w:rFonts w:ascii="Arial" w:hAnsi="Arial" w:cs="Arial"/>
          <w:noProof/>
          <w:color w:val="000000"/>
          <w:spacing w:val="-1"/>
          <w:sz w:val="24"/>
          <w:szCs w:val="24"/>
        </w:rPr>
        <w:t>sirene</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afgiver</w:t>
      </w:r>
      <w:r>
        <w:rPr>
          <w:rFonts w:ascii="Arial" w:hAnsi="Arial" w:cs="Arial"/>
          <w:noProof/>
          <w:color w:val="000000"/>
          <w:spacing w:val="-2"/>
          <w:sz w:val="24"/>
          <w:szCs w:val="24"/>
        </w:rPr>
        <w:t xml:space="preserve"> </w:t>
      </w:r>
      <w:r w:rsidRPr="00CA1C2D">
        <w:rPr>
          <w:rFonts w:ascii="Arial" w:hAnsi="Arial" w:cs="Arial"/>
          <w:noProof/>
          <w:color w:val="000000"/>
          <w:spacing w:val="-6"/>
          <w:sz w:val="24"/>
          <w:szCs w:val="24"/>
        </w:rPr>
        <w:t>en</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vedvarende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hyletone.</w:t>
      </w:r>
    </w:p>
    <w:p w:rsidR="00AD7DD5" w:rsidRPr="00CA1C2D" w:rsidRDefault="00AD7DD5" w:rsidP="00AD7DD5">
      <w:pPr>
        <w:rPr>
          <w:sz w:val="24"/>
          <w:szCs w:val="24"/>
        </w:rPr>
      </w:pPr>
      <w:bookmarkStart w:id="5" w:name="72"/>
      <w:bookmarkEnd w:id="5"/>
    </w:p>
    <w:p w:rsidR="00AD7DD5" w:rsidRPr="00CA1C2D" w:rsidRDefault="00AD7DD5" w:rsidP="00AD7DD5">
      <w:pPr>
        <w:rPr>
          <w:sz w:val="24"/>
          <w:szCs w:val="24"/>
        </w:rPr>
      </w:pPr>
      <w:r w:rsidRPr="00CA1C2D">
        <w:rPr>
          <w:rFonts w:ascii="Arial" w:hAnsi="Arial" w:cs="Arial"/>
          <w:noProof/>
          <w:color w:val="000000"/>
          <w:spacing w:val="-6"/>
          <w:sz w:val="24"/>
          <w:szCs w:val="24"/>
        </w:rPr>
        <w:t>På</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anlægget</w:t>
      </w:r>
      <w:r w:rsidRPr="00CA1C2D">
        <w:rPr>
          <w:rFonts w:ascii="Calibri" w:hAnsi="Calibri" w:cs="Calibri"/>
          <w:noProof/>
          <w:color w:val="000000"/>
          <w:sz w:val="24"/>
          <w:szCs w:val="24"/>
        </w:rPr>
        <w:t> </w:t>
      </w:r>
      <w:r w:rsidRPr="00CA1C2D">
        <w:rPr>
          <w:rFonts w:ascii="Arial" w:hAnsi="Arial" w:cs="Arial"/>
          <w:noProof/>
          <w:color w:val="000000"/>
          <w:sz w:val="24"/>
          <w:szCs w:val="24"/>
        </w:rPr>
        <w:t>er</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placeret</w:t>
      </w:r>
      <w:r w:rsidRPr="00CA1C2D">
        <w:rPr>
          <w:rFonts w:ascii="Calibri" w:hAnsi="Calibri" w:cs="Calibri"/>
          <w:noProof/>
          <w:color w:val="000000"/>
          <w:spacing w:val="-2"/>
          <w:sz w:val="24"/>
          <w:szCs w:val="24"/>
        </w:rPr>
        <w:t>  </w:t>
      </w:r>
      <w:r w:rsidRPr="00CA1C2D">
        <w:rPr>
          <w:rFonts w:ascii="Arial" w:hAnsi="Arial" w:cs="Arial"/>
          <w:noProof/>
          <w:color w:val="000000"/>
          <w:spacing w:val="-1"/>
          <w:sz w:val="24"/>
          <w:szCs w:val="24"/>
        </w:rPr>
        <w:t>slukningsmateriel</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i</w:t>
      </w:r>
      <w:r w:rsidRPr="00CA1C2D">
        <w:rPr>
          <w:rFonts w:ascii="Calibri" w:hAnsi="Calibri" w:cs="Calibri"/>
          <w:noProof/>
          <w:color w:val="000000"/>
          <w:sz w:val="24"/>
          <w:szCs w:val="24"/>
        </w:rPr>
        <w:t> </w:t>
      </w:r>
      <w:r w:rsidRPr="00CA1C2D">
        <w:rPr>
          <w:rFonts w:ascii="Arial" w:hAnsi="Arial" w:cs="Arial"/>
          <w:noProof/>
          <w:color w:val="000000"/>
          <w:sz w:val="24"/>
          <w:szCs w:val="24"/>
        </w:rPr>
        <w:t>skabe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og</w:t>
      </w:r>
      <w:r w:rsidRPr="00CA1C2D">
        <w:rPr>
          <w:rFonts w:ascii="Calibri" w:hAnsi="Calibri" w:cs="Calibri"/>
          <w:noProof/>
          <w:color w:val="000000"/>
          <w:sz w:val="24"/>
          <w:szCs w:val="24"/>
        </w:rPr>
        <w:t> </w:t>
      </w:r>
      <w:r w:rsidRPr="00CA1C2D">
        <w:rPr>
          <w:rFonts w:ascii="Arial" w:hAnsi="Arial" w:cs="Arial"/>
          <w:noProof/>
          <w:color w:val="000000"/>
          <w:sz w:val="24"/>
          <w:szCs w:val="24"/>
        </w:rPr>
        <w:t>løst</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ophængte</w:t>
      </w:r>
      <w:r w:rsidRPr="00CA1C2D">
        <w:rPr>
          <w:rFonts w:ascii="Calibri" w:hAnsi="Calibri" w:cs="Calibri"/>
          <w:noProof/>
          <w:color w:val="000000"/>
          <w:sz w:val="24"/>
          <w:szCs w:val="24"/>
        </w:rPr>
        <w:t> </w:t>
      </w:r>
      <w:r w:rsidRPr="00CA1C2D">
        <w:rPr>
          <w:rFonts w:ascii="Arial" w:hAnsi="Arial" w:cs="Arial"/>
          <w:noProof/>
          <w:color w:val="000000"/>
          <w:sz w:val="24"/>
          <w:szCs w:val="24"/>
        </w:rPr>
        <w:t>håndslukkere,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og</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der</w:t>
      </w:r>
      <w:r w:rsidRPr="00CA1C2D">
        <w:rPr>
          <w:rFonts w:ascii="Calibri" w:hAnsi="Calibri" w:cs="Calibri"/>
          <w:noProof/>
          <w:color w:val="000000"/>
          <w:sz w:val="24"/>
          <w:szCs w:val="24"/>
        </w:rPr>
        <w:t> </w:t>
      </w:r>
      <w:r w:rsidRPr="00CA1C2D">
        <w:rPr>
          <w:rFonts w:ascii="Arial" w:hAnsi="Arial" w:cs="Arial"/>
          <w:noProof/>
          <w:color w:val="000000"/>
          <w:sz w:val="24"/>
          <w:szCs w:val="24"/>
        </w:rPr>
        <w:t>er</w:t>
      </w:r>
    </w:p>
    <w:p w:rsidR="00AD7DD5" w:rsidRPr="00CA1C2D" w:rsidRDefault="00AD7DD5" w:rsidP="00AD7DD5">
      <w:pPr>
        <w:rPr>
          <w:sz w:val="24"/>
          <w:szCs w:val="24"/>
        </w:rPr>
      </w:pPr>
      <w:r w:rsidRPr="00CA1C2D">
        <w:rPr>
          <w:rFonts w:ascii="Arial" w:hAnsi="Arial" w:cs="Arial"/>
          <w:noProof/>
          <w:color w:val="000000"/>
          <w:spacing w:val="-6"/>
          <w:sz w:val="24"/>
          <w:szCs w:val="24"/>
        </w:rPr>
        <w:t>anlagt</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et</w:t>
      </w:r>
      <w:r w:rsidRPr="00CA1C2D">
        <w:rPr>
          <w:rFonts w:ascii="Calibri" w:hAnsi="Calibri" w:cs="Calibri"/>
          <w:noProof/>
          <w:color w:val="000000"/>
          <w:sz w:val="24"/>
          <w:szCs w:val="24"/>
        </w:rPr>
        <w:t> </w:t>
      </w:r>
      <w:r w:rsidRPr="00CA1C2D">
        <w:rPr>
          <w:rFonts w:ascii="Arial" w:hAnsi="Arial" w:cs="Arial"/>
          <w:noProof/>
          <w:color w:val="000000"/>
          <w:sz w:val="24"/>
          <w:szCs w:val="24"/>
        </w:rPr>
        <w:t>brandvandssystem</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med</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brandhydranter</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tæt</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på</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alle</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anlægsdele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og</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bygninger.</w:t>
      </w:r>
      <w:r w:rsidRPr="00CA1C2D">
        <w:rPr>
          <w:rFonts w:ascii="Calibri" w:hAnsi="Calibri" w:cs="Calibri"/>
          <w:noProof/>
          <w:color w:val="000000"/>
          <w:sz w:val="24"/>
          <w:szCs w:val="24"/>
        </w:rPr>
        <w:t> </w:t>
      </w:r>
      <w:r w:rsidRPr="00CA1C2D">
        <w:rPr>
          <w:rFonts w:ascii="Arial" w:hAnsi="Arial" w:cs="Arial"/>
          <w:noProof/>
          <w:color w:val="000000"/>
          <w:sz w:val="24"/>
          <w:szCs w:val="24"/>
        </w:rPr>
        <w:t>Visse</w:t>
      </w:r>
    </w:p>
    <w:p w:rsidR="001B4B5E" w:rsidRPr="00EB35C6" w:rsidRDefault="00AD7DD5" w:rsidP="001B4B5E">
      <w:pPr>
        <w:rPr>
          <w:rFonts w:ascii="Arial" w:hAnsi="Arial" w:cs="Arial"/>
          <w:sz w:val="24"/>
          <w:szCs w:val="24"/>
        </w:rPr>
      </w:pPr>
      <w:r w:rsidRPr="00CA1C2D">
        <w:rPr>
          <w:rFonts w:ascii="Arial" w:hAnsi="Arial" w:cs="Arial"/>
          <w:noProof/>
          <w:color w:val="000000"/>
          <w:sz w:val="24"/>
          <w:szCs w:val="24"/>
        </w:rPr>
        <w:t>steder</w:t>
      </w:r>
      <w:r w:rsidRPr="00CA1C2D">
        <w:rPr>
          <w:rFonts w:ascii="Calibri" w:hAnsi="Calibri" w:cs="Calibri"/>
          <w:noProof/>
          <w:color w:val="000000"/>
          <w:sz w:val="24"/>
          <w:szCs w:val="24"/>
        </w:rPr>
        <w:t> </w:t>
      </w:r>
      <w:r w:rsidRPr="00CA1C2D">
        <w:rPr>
          <w:rFonts w:ascii="Arial" w:hAnsi="Arial" w:cs="Arial"/>
          <w:noProof/>
          <w:color w:val="000000"/>
          <w:sz w:val="24"/>
          <w:szCs w:val="24"/>
        </w:rPr>
        <w:t>er</w:t>
      </w:r>
      <w:r w:rsidRPr="00CA1C2D">
        <w:rPr>
          <w:rFonts w:ascii="Calibri" w:hAnsi="Calibri" w:cs="Calibri"/>
          <w:noProof/>
          <w:color w:val="000000"/>
          <w:sz w:val="24"/>
          <w:szCs w:val="24"/>
        </w:rPr>
        <w:t> </w:t>
      </w:r>
      <w:r w:rsidRPr="00CA1C2D">
        <w:rPr>
          <w:rFonts w:ascii="Arial" w:hAnsi="Arial" w:cs="Arial"/>
          <w:noProof/>
          <w:color w:val="000000"/>
          <w:sz w:val="24"/>
          <w:szCs w:val="24"/>
        </w:rPr>
        <w:t>strålerør</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permanent</w:t>
      </w:r>
      <w:r w:rsidRPr="00CA1C2D">
        <w:rPr>
          <w:rFonts w:ascii="Calibri" w:hAnsi="Calibri" w:cs="Calibri"/>
          <w:noProof/>
          <w:color w:val="000000"/>
          <w:sz w:val="24"/>
          <w:szCs w:val="24"/>
        </w:rPr>
        <w:t> </w:t>
      </w:r>
      <w:r w:rsidRPr="00CA1C2D">
        <w:rPr>
          <w:rFonts w:ascii="Arial" w:hAnsi="Arial" w:cs="Arial"/>
          <w:noProof/>
          <w:color w:val="000000"/>
          <w:spacing w:val="-2"/>
          <w:sz w:val="24"/>
          <w:szCs w:val="24"/>
        </w:rPr>
        <w:t>tilsluttet</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brandvandssystemet.</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Alle</w:t>
      </w:r>
      <w:r w:rsidRPr="00CA1C2D">
        <w:rPr>
          <w:rFonts w:ascii="Calibri" w:hAnsi="Calibri" w:cs="Calibri"/>
          <w:noProof/>
          <w:color w:val="000000"/>
          <w:sz w:val="24"/>
          <w:szCs w:val="24"/>
        </w:rPr>
        <w:t> </w:t>
      </w:r>
      <w:r w:rsidRPr="00CA1C2D">
        <w:rPr>
          <w:rFonts w:ascii="Arial" w:hAnsi="Arial" w:cs="Arial"/>
          <w:noProof/>
          <w:color w:val="000000"/>
          <w:sz w:val="24"/>
          <w:szCs w:val="24"/>
        </w:rPr>
        <w:t>teknikere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på</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anlægget</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har</w:t>
      </w:r>
      <w:r w:rsidRPr="00CA1C2D">
        <w:rPr>
          <w:rFonts w:ascii="Calibri" w:hAnsi="Calibri" w:cs="Calibri"/>
          <w:noProof/>
          <w:color w:val="000000"/>
          <w:sz w:val="24"/>
          <w:szCs w:val="24"/>
        </w:rPr>
        <w:t> </w:t>
      </w:r>
      <w:r>
        <w:rPr>
          <w:rFonts w:ascii="Calibri" w:hAnsi="Calibri" w:cs="Calibri"/>
          <w:noProof/>
          <w:color w:val="000000"/>
          <w:sz w:val="24"/>
          <w:szCs w:val="24"/>
        </w:rPr>
        <w:t xml:space="preserve"> </w:t>
      </w:r>
      <w:r w:rsidRPr="00CA1C2D">
        <w:rPr>
          <w:rFonts w:ascii="Arial" w:hAnsi="Arial" w:cs="Arial"/>
          <w:noProof/>
          <w:color w:val="000000"/>
          <w:spacing w:val="-6"/>
          <w:sz w:val="24"/>
          <w:szCs w:val="24"/>
        </w:rPr>
        <w:t>en</w:t>
      </w:r>
      <w:r>
        <w:rPr>
          <w:rFonts w:ascii="Arial" w:hAnsi="Arial" w:cs="Arial"/>
          <w:noProof/>
          <w:color w:val="000000"/>
          <w:spacing w:val="-6"/>
          <w:sz w:val="24"/>
          <w:szCs w:val="24"/>
        </w:rPr>
        <w:t xml:space="preserve"> </w:t>
      </w:r>
      <w:r w:rsidRPr="00CA1C2D">
        <w:rPr>
          <w:rFonts w:ascii="Arial" w:hAnsi="Arial" w:cs="Arial"/>
          <w:noProof/>
          <w:color w:val="000000"/>
          <w:spacing w:val="-6"/>
          <w:sz w:val="24"/>
          <w:szCs w:val="24"/>
        </w:rPr>
        <w:t>grundlæggende</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viden</w:t>
      </w:r>
      <w:r w:rsidRPr="00CA1C2D">
        <w:rPr>
          <w:rFonts w:ascii="Calibri" w:hAnsi="Calibri" w:cs="Calibri"/>
          <w:noProof/>
          <w:color w:val="000000"/>
          <w:sz w:val="24"/>
          <w:szCs w:val="24"/>
        </w:rPr>
        <w:t> </w:t>
      </w:r>
      <w:r w:rsidRPr="00CA1C2D">
        <w:rPr>
          <w:rFonts w:ascii="Arial" w:hAnsi="Arial" w:cs="Arial"/>
          <w:noProof/>
          <w:color w:val="000000"/>
          <w:spacing w:val="-6"/>
          <w:sz w:val="24"/>
          <w:szCs w:val="24"/>
        </w:rPr>
        <w:t>om</w:t>
      </w:r>
      <w:r w:rsidRPr="00CA1C2D">
        <w:rPr>
          <w:rFonts w:ascii="Calibri" w:hAnsi="Calibri" w:cs="Calibri"/>
          <w:noProof/>
          <w:color w:val="000000"/>
          <w:sz w:val="24"/>
          <w:szCs w:val="24"/>
        </w:rPr>
        <w:t> </w:t>
      </w:r>
      <w:r w:rsidRPr="00CA1C2D">
        <w:rPr>
          <w:rFonts w:ascii="Arial" w:hAnsi="Arial" w:cs="Arial"/>
          <w:noProof/>
          <w:color w:val="000000"/>
          <w:spacing w:val="-1"/>
          <w:sz w:val="24"/>
          <w:szCs w:val="24"/>
        </w:rPr>
        <w:t>brandslukning.</w:t>
      </w:r>
      <w:r w:rsidR="001B4B5E">
        <w:rPr>
          <w:rFonts w:ascii="Arial" w:hAnsi="Arial" w:cs="Arial"/>
          <w:noProof/>
          <w:color w:val="000000"/>
          <w:spacing w:val="-1"/>
          <w:sz w:val="24"/>
          <w:szCs w:val="24"/>
        </w:rPr>
        <w:t xml:space="preserve"> </w:t>
      </w:r>
      <w:r w:rsidR="002C5BB3">
        <w:rPr>
          <w:rFonts w:ascii="Arial" w:hAnsi="Arial" w:cs="Arial"/>
          <w:noProof/>
          <w:sz w:val="24"/>
          <w:szCs w:val="24"/>
        </w:rPr>
        <w:t>Ørsted´s</w:t>
      </w:r>
      <w:r w:rsidR="001B4B5E" w:rsidRPr="00EB35C6">
        <w:rPr>
          <w:rFonts w:ascii="Arial" w:hAnsi="Arial" w:cs="Arial"/>
          <w:noProof/>
          <w:sz w:val="24"/>
          <w:szCs w:val="24"/>
        </w:rPr>
        <w:t> tekniske </w:t>
      </w:r>
      <w:r w:rsidR="001B4B5E" w:rsidRPr="00EB35C6">
        <w:rPr>
          <w:rFonts w:ascii="Arial" w:hAnsi="Arial" w:cs="Arial"/>
          <w:noProof/>
          <w:spacing w:val="-1"/>
          <w:sz w:val="24"/>
          <w:szCs w:val="24"/>
        </w:rPr>
        <w:t>personale</w:t>
      </w:r>
      <w:r w:rsidR="001B4B5E" w:rsidRPr="00EB35C6">
        <w:rPr>
          <w:rFonts w:ascii="Arial" w:hAnsi="Arial" w:cs="Arial"/>
          <w:noProof/>
          <w:sz w:val="24"/>
          <w:szCs w:val="24"/>
        </w:rPr>
        <w:t> </w:t>
      </w:r>
      <w:r w:rsidR="001B4B5E" w:rsidRPr="00EB35C6">
        <w:rPr>
          <w:rFonts w:ascii="Arial" w:hAnsi="Arial" w:cs="Arial"/>
          <w:noProof/>
          <w:spacing w:val="-6"/>
          <w:sz w:val="24"/>
          <w:szCs w:val="24"/>
        </w:rPr>
        <w:t>på</w:t>
      </w:r>
      <w:r w:rsidR="001B4B5E" w:rsidRPr="00EB35C6">
        <w:rPr>
          <w:rFonts w:ascii="Arial" w:hAnsi="Arial" w:cs="Arial"/>
          <w:noProof/>
          <w:sz w:val="24"/>
          <w:szCs w:val="24"/>
        </w:rPr>
        <w:t> </w:t>
      </w:r>
      <w:r w:rsidR="001B4B5E" w:rsidRPr="00EB35C6">
        <w:rPr>
          <w:rFonts w:ascii="Arial" w:hAnsi="Arial" w:cs="Arial"/>
          <w:noProof/>
          <w:spacing w:val="-1"/>
          <w:sz w:val="24"/>
          <w:szCs w:val="24"/>
        </w:rPr>
        <w:t>stedet</w:t>
      </w:r>
      <w:r w:rsidR="001B4B5E" w:rsidRPr="00EB35C6">
        <w:rPr>
          <w:rFonts w:ascii="Arial" w:hAnsi="Arial" w:cs="Arial"/>
          <w:noProof/>
          <w:sz w:val="24"/>
          <w:szCs w:val="24"/>
        </w:rPr>
        <w:t> </w:t>
      </w:r>
      <w:r w:rsidR="001B4B5E">
        <w:rPr>
          <w:rFonts w:ascii="Arial" w:hAnsi="Arial" w:cs="Arial"/>
          <w:noProof/>
          <w:sz w:val="24"/>
          <w:szCs w:val="24"/>
        </w:rPr>
        <w:t xml:space="preserve"> </w:t>
      </w:r>
      <w:r w:rsidR="001B4B5E" w:rsidRPr="00EB35C6">
        <w:rPr>
          <w:rFonts w:ascii="Arial" w:hAnsi="Arial" w:cs="Arial"/>
          <w:noProof/>
          <w:spacing w:val="-1"/>
          <w:sz w:val="24"/>
          <w:szCs w:val="24"/>
        </w:rPr>
        <w:t>rådgiver</w:t>
      </w:r>
      <w:r w:rsidR="001B4B5E" w:rsidRPr="00EB35C6">
        <w:rPr>
          <w:rFonts w:ascii="Arial" w:hAnsi="Arial" w:cs="Arial"/>
          <w:noProof/>
          <w:sz w:val="24"/>
          <w:szCs w:val="24"/>
        </w:rPr>
        <w:t> </w:t>
      </w:r>
      <w:r w:rsidR="001B4B5E" w:rsidRPr="00EB35C6">
        <w:rPr>
          <w:rFonts w:ascii="Arial" w:hAnsi="Arial" w:cs="Arial"/>
          <w:noProof/>
          <w:spacing w:val="-1"/>
          <w:sz w:val="24"/>
          <w:szCs w:val="24"/>
        </w:rPr>
        <w:t>indsatslederen.</w:t>
      </w:r>
    </w:p>
    <w:p w:rsidR="00AD7DD5" w:rsidRDefault="00AD7DD5" w:rsidP="00AD7DD5">
      <w:pPr>
        <w:rPr>
          <w:sz w:val="24"/>
          <w:szCs w:val="24"/>
        </w:rPr>
      </w:pPr>
    </w:p>
    <w:p w:rsidR="001B4B5E" w:rsidRPr="00EB35C6" w:rsidRDefault="001B4B5E" w:rsidP="001B4B5E">
      <w:pPr>
        <w:rPr>
          <w:rFonts w:ascii="Arial" w:hAnsi="Arial" w:cs="Arial"/>
          <w:sz w:val="24"/>
          <w:szCs w:val="24"/>
        </w:rPr>
      </w:pPr>
      <w:r w:rsidRPr="00EB35C6">
        <w:rPr>
          <w:rFonts w:ascii="Arial" w:hAnsi="Arial" w:cs="Arial"/>
          <w:noProof/>
          <w:spacing w:val="-2"/>
          <w:sz w:val="24"/>
          <w:szCs w:val="24"/>
        </w:rPr>
        <w:t>Kommunikation</w:t>
      </w:r>
      <w:r w:rsidRPr="00EB35C6">
        <w:rPr>
          <w:rFonts w:ascii="Arial" w:hAnsi="Arial" w:cs="Arial"/>
          <w:noProof/>
          <w:sz w:val="24"/>
          <w:szCs w:val="24"/>
        </w:rPr>
        <w:t> </w:t>
      </w:r>
      <w:r w:rsidRPr="00EB35C6">
        <w:rPr>
          <w:rFonts w:ascii="Arial" w:hAnsi="Arial" w:cs="Arial"/>
          <w:noProof/>
          <w:spacing w:val="-6"/>
          <w:sz w:val="24"/>
          <w:szCs w:val="24"/>
        </w:rPr>
        <w:t>mellem</w:t>
      </w:r>
      <w:r w:rsidRPr="00EB35C6">
        <w:rPr>
          <w:rFonts w:ascii="Arial" w:hAnsi="Arial" w:cs="Arial"/>
          <w:noProof/>
          <w:sz w:val="24"/>
          <w:szCs w:val="24"/>
        </w:rPr>
        <w:t> </w:t>
      </w:r>
      <w:r w:rsidRPr="00EB35C6">
        <w:rPr>
          <w:rFonts w:ascii="Arial" w:hAnsi="Arial" w:cs="Arial"/>
          <w:noProof/>
          <w:spacing w:val="-6"/>
          <w:sz w:val="24"/>
          <w:szCs w:val="24"/>
        </w:rPr>
        <w:t>de</w:t>
      </w:r>
      <w:r>
        <w:rPr>
          <w:rFonts w:ascii="Arial" w:hAnsi="Arial" w:cs="Arial"/>
          <w:noProof/>
          <w:spacing w:val="-6"/>
          <w:sz w:val="24"/>
          <w:szCs w:val="24"/>
        </w:rPr>
        <w:t xml:space="preserve"> </w:t>
      </w:r>
      <w:r w:rsidRPr="00EB35C6">
        <w:rPr>
          <w:rFonts w:ascii="Arial" w:hAnsi="Arial" w:cs="Arial"/>
          <w:noProof/>
          <w:spacing w:val="-2"/>
          <w:sz w:val="24"/>
          <w:szCs w:val="24"/>
        </w:rPr>
        <w:t>involverede</w:t>
      </w:r>
      <w:r w:rsidRPr="00EB35C6">
        <w:rPr>
          <w:rFonts w:ascii="Arial" w:hAnsi="Arial" w:cs="Arial"/>
          <w:noProof/>
          <w:sz w:val="24"/>
          <w:szCs w:val="24"/>
        </w:rPr>
        <w:t> </w:t>
      </w:r>
      <w:r w:rsidRPr="00EB35C6">
        <w:rPr>
          <w:rFonts w:ascii="Arial" w:hAnsi="Arial" w:cs="Arial"/>
          <w:noProof/>
          <w:spacing w:val="-1"/>
          <w:sz w:val="24"/>
          <w:szCs w:val="24"/>
        </w:rPr>
        <w:t>parter</w:t>
      </w:r>
      <w:r w:rsidRPr="00EB35C6">
        <w:rPr>
          <w:rFonts w:ascii="Arial" w:hAnsi="Arial" w:cs="Arial"/>
          <w:noProof/>
          <w:sz w:val="24"/>
          <w:szCs w:val="24"/>
        </w:rPr>
        <w:t> </w:t>
      </w:r>
      <w:r w:rsidRPr="00EB35C6">
        <w:rPr>
          <w:rFonts w:ascii="Arial" w:hAnsi="Arial" w:cs="Arial"/>
          <w:noProof/>
          <w:spacing w:val="-1"/>
          <w:sz w:val="24"/>
          <w:szCs w:val="24"/>
        </w:rPr>
        <w:t>sker</w:t>
      </w:r>
      <w:r w:rsidRPr="00EB35C6">
        <w:rPr>
          <w:rFonts w:ascii="Arial" w:hAnsi="Arial" w:cs="Arial"/>
          <w:noProof/>
          <w:sz w:val="24"/>
          <w:szCs w:val="24"/>
        </w:rPr>
        <w:t> </w:t>
      </w:r>
      <w:r w:rsidRPr="00EB35C6">
        <w:rPr>
          <w:rFonts w:ascii="Arial" w:hAnsi="Arial" w:cs="Arial"/>
          <w:noProof/>
          <w:spacing w:val="-6"/>
          <w:sz w:val="24"/>
          <w:szCs w:val="24"/>
        </w:rPr>
        <w:t>gennem</w:t>
      </w:r>
      <w:r w:rsidRPr="00EB35C6">
        <w:rPr>
          <w:rFonts w:ascii="Arial" w:hAnsi="Arial" w:cs="Arial"/>
          <w:noProof/>
          <w:sz w:val="24"/>
          <w:szCs w:val="24"/>
        </w:rPr>
        <w:t> </w:t>
      </w:r>
      <w:r w:rsidRPr="00EB35C6">
        <w:rPr>
          <w:rFonts w:ascii="Arial" w:hAnsi="Arial" w:cs="Arial"/>
          <w:noProof/>
          <w:spacing w:val="-2"/>
          <w:sz w:val="24"/>
          <w:szCs w:val="24"/>
        </w:rPr>
        <w:t>et</w:t>
      </w:r>
      <w:r w:rsidRPr="00EB35C6">
        <w:rPr>
          <w:rFonts w:ascii="Arial" w:hAnsi="Arial" w:cs="Arial"/>
          <w:noProof/>
          <w:sz w:val="24"/>
          <w:szCs w:val="24"/>
        </w:rPr>
        <w:t> </w:t>
      </w:r>
      <w:r w:rsidRPr="00EB35C6">
        <w:rPr>
          <w:rFonts w:ascii="Arial" w:hAnsi="Arial" w:cs="Arial"/>
          <w:noProof/>
          <w:spacing w:val="-1"/>
          <w:sz w:val="24"/>
          <w:szCs w:val="24"/>
        </w:rPr>
        <w:t>fælles</w:t>
      </w:r>
      <w:r w:rsidRPr="00EB35C6">
        <w:rPr>
          <w:rFonts w:ascii="Arial" w:hAnsi="Arial" w:cs="Arial"/>
          <w:noProof/>
          <w:sz w:val="24"/>
          <w:szCs w:val="24"/>
        </w:rPr>
        <w:t> skadesstedsradio</w:t>
      </w:r>
      <w:r>
        <w:rPr>
          <w:rFonts w:ascii="Arial" w:hAnsi="Arial" w:cs="Arial"/>
          <w:noProof/>
          <w:sz w:val="24"/>
          <w:szCs w:val="24"/>
        </w:rPr>
        <w:t>-</w:t>
      </w:r>
      <w:r w:rsidRPr="00EB35C6">
        <w:rPr>
          <w:rFonts w:ascii="Arial" w:hAnsi="Arial" w:cs="Arial"/>
          <w:noProof/>
          <w:sz w:val="24"/>
          <w:szCs w:val="24"/>
        </w:rPr>
        <w:t>system </w:t>
      </w:r>
      <w:r w:rsidRPr="00EB35C6">
        <w:rPr>
          <w:rFonts w:ascii="Arial" w:hAnsi="Arial" w:cs="Arial"/>
          <w:noProof/>
          <w:spacing w:val="-6"/>
          <w:sz w:val="24"/>
          <w:szCs w:val="24"/>
        </w:rPr>
        <w:t>og</w:t>
      </w:r>
      <w:r w:rsidRPr="00EB35C6">
        <w:rPr>
          <w:rFonts w:ascii="Arial" w:hAnsi="Arial" w:cs="Arial"/>
          <w:noProof/>
          <w:sz w:val="24"/>
          <w:szCs w:val="24"/>
        </w:rPr>
        <w:t> </w:t>
      </w:r>
      <w:r w:rsidRPr="00EB35C6">
        <w:rPr>
          <w:rFonts w:ascii="Arial" w:hAnsi="Arial" w:cs="Arial"/>
          <w:noProof/>
          <w:spacing w:val="-1"/>
          <w:sz w:val="24"/>
          <w:szCs w:val="24"/>
        </w:rPr>
        <w:t>anlæggets</w:t>
      </w:r>
      <w:r w:rsidRPr="00EB35C6">
        <w:rPr>
          <w:rFonts w:ascii="Arial" w:hAnsi="Arial" w:cs="Arial"/>
          <w:noProof/>
          <w:sz w:val="24"/>
          <w:szCs w:val="24"/>
        </w:rPr>
        <w:t> </w:t>
      </w:r>
      <w:r w:rsidRPr="00EB35C6">
        <w:rPr>
          <w:rFonts w:ascii="Arial" w:hAnsi="Arial" w:cs="Arial"/>
          <w:noProof/>
          <w:spacing w:val="-6"/>
          <w:sz w:val="24"/>
          <w:szCs w:val="24"/>
        </w:rPr>
        <w:t>interne</w:t>
      </w:r>
      <w:r>
        <w:rPr>
          <w:rFonts w:ascii="Arial" w:hAnsi="Arial" w:cs="Arial"/>
          <w:noProof/>
          <w:spacing w:val="-6"/>
          <w:sz w:val="24"/>
          <w:szCs w:val="24"/>
        </w:rPr>
        <w:t xml:space="preserve"> </w:t>
      </w:r>
      <w:r w:rsidRPr="00EB35C6">
        <w:rPr>
          <w:rFonts w:ascii="Arial" w:hAnsi="Arial" w:cs="Arial"/>
          <w:noProof/>
          <w:sz w:val="24"/>
          <w:szCs w:val="24"/>
        </w:rPr>
        <w:t>radiosystem.</w:t>
      </w:r>
    </w:p>
    <w:p w:rsidR="001B4B5E" w:rsidRPr="00CA1C2D" w:rsidRDefault="001B4B5E" w:rsidP="00AD7DD5">
      <w:pPr>
        <w:rPr>
          <w:sz w:val="24"/>
          <w:szCs w:val="24"/>
        </w:rPr>
      </w:pPr>
    </w:p>
    <w:p w:rsidR="005B48EE" w:rsidRPr="00825410" w:rsidRDefault="005B48EE" w:rsidP="00825410">
      <w:pPr>
        <w:rPr>
          <w:rFonts w:ascii="Arial" w:hAnsi="Arial" w:cs="Arial"/>
          <w:noProof/>
          <w:sz w:val="24"/>
          <w:szCs w:val="24"/>
        </w:rPr>
      </w:pPr>
    </w:p>
    <w:p w:rsidR="005B48EE" w:rsidRPr="00825410" w:rsidRDefault="005B48EE" w:rsidP="00825410">
      <w:pPr>
        <w:pStyle w:val="Overskrift1"/>
        <w:numPr>
          <w:ilvl w:val="0"/>
          <w:numId w:val="1"/>
        </w:numPr>
        <w:spacing w:before="0"/>
        <w:ind w:left="0"/>
        <w:rPr>
          <w:rFonts w:ascii="Arial" w:hAnsi="Arial" w:cs="Arial"/>
          <w:noProof/>
          <w:color w:val="auto"/>
        </w:rPr>
      </w:pPr>
      <w:bookmarkStart w:id="6" w:name="_Toc511899201"/>
      <w:r w:rsidRPr="00825410">
        <w:rPr>
          <w:rFonts w:ascii="Arial" w:hAnsi="Arial" w:cs="Arial"/>
          <w:noProof/>
          <w:color w:val="auto"/>
        </w:rPr>
        <w:t>Uheldsbegrænsende indsatser udenfor virksomheden</w:t>
      </w:r>
      <w:bookmarkEnd w:id="6"/>
    </w:p>
    <w:p w:rsidR="005B48EE" w:rsidRPr="00825410" w:rsidRDefault="005B48EE" w:rsidP="00825410">
      <w:pPr>
        <w:rPr>
          <w:rFonts w:ascii="Arial" w:hAnsi="Arial" w:cs="Arial"/>
          <w:i/>
          <w:noProof/>
          <w:sz w:val="24"/>
          <w:szCs w:val="24"/>
        </w:rPr>
      </w:pPr>
      <w:r w:rsidRPr="00825410">
        <w:rPr>
          <w:rFonts w:ascii="Arial" w:hAnsi="Arial" w:cs="Arial"/>
          <w:i/>
          <w:noProof/>
          <w:sz w:val="24"/>
          <w:szCs w:val="24"/>
        </w:rPr>
        <w:t>Uheldsbegrænsende</w:t>
      </w:r>
      <w:r w:rsidR="008D68E5" w:rsidRPr="00825410">
        <w:rPr>
          <w:rFonts w:ascii="Arial" w:hAnsi="Arial" w:cs="Arial"/>
          <w:i/>
          <w:noProof/>
          <w:sz w:val="24"/>
          <w:szCs w:val="24"/>
        </w:rPr>
        <w:t> indsatser uden for virksomheds</w:t>
      </w:r>
      <w:r w:rsidRPr="00825410">
        <w:rPr>
          <w:rFonts w:ascii="Arial" w:hAnsi="Arial" w:cs="Arial"/>
          <w:i/>
          <w:noProof/>
          <w:sz w:val="24"/>
          <w:szCs w:val="24"/>
        </w:rPr>
        <w:t>området, bl.a. under hensyntagen til uheldsscenari</w:t>
      </w:r>
      <w:r w:rsidRPr="00825410">
        <w:rPr>
          <w:rFonts w:ascii="Arial" w:hAnsi="Arial" w:cs="Arial"/>
          <w:i/>
          <w:noProof/>
          <w:spacing w:val="-1"/>
          <w:sz w:val="24"/>
          <w:szCs w:val="24"/>
        </w:rPr>
        <w:t xml:space="preserve">er </w:t>
      </w:r>
      <w:r w:rsidRPr="00825410">
        <w:rPr>
          <w:rFonts w:ascii="Arial" w:hAnsi="Arial" w:cs="Arial"/>
          <w:i/>
          <w:noProof/>
          <w:sz w:val="24"/>
          <w:szCs w:val="24"/>
        </w:rPr>
        <w:t> beskrevet </w:t>
      </w:r>
      <w:r w:rsidRPr="00825410">
        <w:rPr>
          <w:rFonts w:ascii="Arial" w:hAnsi="Arial" w:cs="Arial"/>
          <w:i/>
          <w:noProof/>
          <w:spacing w:val="-1"/>
          <w:sz w:val="24"/>
          <w:szCs w:val="24"/>
        </w:rPr>
        <w:t>i</w:t>
      </w:r>
      <w:r w:rsidRPr="00825410">
        <w:rPr>
          <w:rFonts w:ascii="Arial" w:hAnsi="Arial" w:cs="Arial"/>
          <w:i/>
          <w:noProof/>
          <w:sz w:val="24"/>
          <w:szCs w:val="24"/>
        </w:rPr>
        <w:t> sikkerhedsrapporten </w:t>
      </w:r>
      <w:r w:rsidRPr="00825410">
        <w:rPr>
          <w:rFonts w:ascii="Arial" w:hAnsi="Arial" w:cs="Arial"/>
          <w:i/>
          <w:noProof/>
          <w:spacing w:val="-1"/>
          <w:sz w:val="24"/>
          <w:szCs w:val="24"/>
        </w:rPr>
        <w:t>og</w:t>
      </w:r>
      <w:r w:rsidRPr="00825410">
        <w:rPr>
          <w:rFonts w:ascii="Arial" w:hAnsi="Arial" w:cs="Arial"/>
          <w:i/>
          <w:noProof/>
          <w:sz w:val="24"/>
          <w:szCs w:val="24"/>
        </w:rPr>
        <w:t> </w:t>
      </w:r>
      <w:r w:rsidRPr="00825410">
        <w:rPr>
          <w:rFonts w:ascii="Arial" w:hAnsi="Arial" w:cs="Arial"/>
          <w:i/>
          <w:noProof/>
          <w:spacing w:val="-1"/>
          <w:sz w:val="24"/>
          <w:szCs w:val="24"/>
        </w:rPr>
        <w:t xml:space="preserve">mulige </w:t>
      </w:r>
      <w:r w:rsidRPr="00825410">
        <w:rPr>
          <w:rFonts w:ascii="Arial" w:hAnsi="Arial" w:cs="Arial"/>
          <w:i/>
          <w:noProof/>
          <w:sz w:val="24"/>
          <w:szCs w:val="24"/>
        </w:rPr>
        <w:t>dominoeffekter,  jf. </w:t>
      </w:r>
      <w:r w:rsidRPr="00825410">
        <w:rPr>
          <w:rFonts w:ascii="Arial" w:hAnsi="Arial" w:cs="Arial"/>
          <w:i/>
          <w:noProof/>
          <w:spacing w:val="-1"/>
          <w:sz w:val="24"/>
          <w:szCs w:val="24"/>
        </w:rPr>
        <w:t>§</w:t>
      </w:r>
      <w:r w:rsidRPr="00825410">
        <w:rPr>
          <w:rFonts w:ascii="Arial" w:hAnsi="Arial" w:cs="Arial"/>
          <w:i/>
          <w:noProof/>
          <w:sz w:val="24"/>
          <w:szCs w:val="24"/>
        </w:rPr>
        <w:t> 14,  herunder sådanne scenarier, der har </w:t>
      </w:r>
      <w:r w:rsidRPr="00825410">
        <w:rPr>
          <w:rFonts w:ascii="Arial" w:hAnsi="Arial" w:cs="Arial"/>
          <w:i/>
          <w:noProof/>
          <w:spacing w:val="-1"/>
          <w:sz w:val="24"/>
          <w:szCs w:val="24"/>
        </w:rPr>
        <w:t>indvirkning</w:t>
      </w:r>
      <w:r w:rsidRPr="00825410">
        <w:rPr>
          <w:rFonts w:ascii="Arial" w:hAnsi="Arial" w:cs="Arial"/>
          <w:i/>
          <w:noProof/>
          <w:sz w:val="24"/>
          <w:szCs w:val="24"/>
        </w:rPr>
        <w:t> </w:t>
      </w:r>
      <w:r w:rsidRPr="00825410">
        <w:rPr>
          <w:rFonts w:ascii="Arial" w:hAnsi="Arial" w:cs="Arial"/>
          <w:i/>
          <w:noProof/>
          <w:spacing w:val="-2"/>
          <w:sz w:val="24"/>
          <w:szCs w:val="24"/>
        </w:rPr>
        <w:t>på</w:t>
      </w:r>
      <w:r w:rsidRPr="00825410">
        <w:rPr>
          <w:rFonts w:ascii="Arial" w:hAnsi="Arial" w:cs="Arial"/>
          <w:i/>
          <w:noProof/>
          <w:sz w:val="24"/>
          <w:szCs w:val="24"/>
        </w:rPr>
        <w:t> miljøet.</w:t>
      </w:r>
    </w:p>
    <w:p w:rsidR="005B48EE" w:rsidRPr="00825410" w:rsidRDefault="005B48EE" w:rsidP="00825410">
      <w:pPr>
        <w:rPr>
          <w:rFonts w:ascii="Arial" w:hAnsi="Arial" w:cs="Arial"/>
          <w:noProof/>
        </w:rPr>
      </w:pPr>
    </w:p>
    <w:p w:rsidR="008D68E5" w:rsidRPr="00825410" w:rsidRDefault="00825410" w:rsidP="00825410">
      <w:pPr>
        <w:rPr>
          <w:rFonts w:ascii="Arial" w:hAnsi="Arial" w:cs="Arial"/>
          <w:noProof/>
          <w:sz w:val="24"/>
          <w:szCs w:val="24"/>
        </w:rPr>
      </w:pPr>
      <w:r>
        <w:rPr>
          <w:rFonts w:ascii="Arial" w:hAnsi="Arial" w:cs="Arial"/>
          <w:noProof/>
          <w:sz w:val="24"/>
          <w:szCs w:val="24"/>
        </w:rPr>
        <w:t>Ved b</w:t>
      </w:r>
      <w:r w:rsidR="008D68E5" w:rsidRPr="00825410">
        <w:rPr>
          <w:rFonts w:ascii="Arial" w:hAnsi="Arial" w:cs="Arial"/>
          <w:noProof/>
          <w:sz w:val="24"/>
          <w:szCs w:val="24"/>
        </w:rPr>
        <w:t>rand</w:t>
      </w:r>
      <w:r>
        <w:rPr>
          <w:rFonts w:ascii="Arial" w:hAnsi="Arial" w:cs="Arial"/>
          <w:noProof/>
          <w:sz w:val="24"/>
          <w:szCs w:val="24"/>
        </w:rPr>
        <w:t>,</w:t>
      </w:r>
      <w:r w:rsidR="008D68E5" w:rsidRPr="00825410">
        <w:rPr>
          <w:rFonts w:ascii="Arial" w:hAnsi="Arial" w:cs="Arial"/>
          <w:noProof/>
          <w:sz w:val="24"/>
          <w:szCs w:val="24"/>
        </w:rPr>
        <w:t xml:space="preserve"> </w:t>
      </w:r>
      <w:r>
        <w:rPr>
          <w:rFonts w:ascii="Arial" w:hAnsi="Arial" w:cs="Arial"/>
          <w:noProof/>
          <w:sz w:val="24"/>
          <w:szCs w:val="24"/>
        </w:rPr>
        <w:t>u</w:t>
      </w:r>
      <w:r w:rsidR="008D68E5" w:rsidRPr="00825410">
        <w:rPr>
          <w:rFonts w:ascii="Arial" w:hAnsi="Arial" w:cs="Arial"/>
          <w:noProof/>
          <w:sz w:val="24"/>
          <w:szCs w:val="24"/>
        </w:rPr>
        <w:t>dslip på land og til vands</w:t>
      </w:r>
      <w:r>
        <w:rPr>
          <w:rFonts w:ascii="Arial" w:hAnsi="Arial" w:cs="Arial"/>
          <w:noProof/>
          <w:sz w:val="24"/>
          <w:szCs w:val="24"/>
        </w:rPr>
        <w:t xml:space="preserve"> eller ø</w:t>
      </w:r>
      <w:r w:rsidR="008D68E5" w:rsidRPr="00825410">
        <w:rPr>
          <w:rFonts w:ascii="Arial" w:hAnsi="Arial" w:cs="Arial"/>
          <w:noProof/>
          <w:sz w:val="24"/>
          <w:szCs w:val="24"/>
        </w:rPr>
        <w:t xml:space="preserve">vrige ulykker, højderedning, brøndredning, og drukne ulykker m.v.   </w:t>
      </w:r>
    </w:p>
    <w:p w:rsidR="008D68E5" w:rsidRPr="00825410" w:rsidRDefault="008D68E5" w:rsidP="00825410">
      <w:pPr>
        <w:rPr>
          <w:rFonts w:ascii="Arial" w:hAnsi="Arial" w:cs="Arial"/>
          <w:noProof/>
          <w:sz w:val="24"/>
          <w:szCs w:val="24"/>
        </w:rPr>
      </w:pPr>
    </w:p>
    <w:p w:rsidR="008D68E5" w:rsidRPr="00BD60A7" w:rsidRDefault="00825410" w:rsidP="00825410">
      <w:pPr>
        <w:pStyle w:val="Listeafsnit"/>
        <w:numPr>
          <w:ilvl w:val="0"/>
          <w:numId w:val="6"/>
        </w:numPr>
        <w:spacing w:after="0" w:line="240" w:lineRule="auto"/>
        <w:rPr>
          <w:rFonts w:ascii="Arial" w:hAnsi="Arial" w:cs="Arial"/>
          <w:noProof/>
          <w:sz w:val="24"/>
          <w:szCs w:val="24"/>
        </w:rPr>
      </w:pPr>
      <w:r w:rsidRPr="00BD60A7">
        <w:rPr>
          <w:rFonts w:ascii="Arial" w:hAnsi="Arial" w:cs="Arial"/>
          <w:noProof/>
          <w:sz w:val="24"/>
          <w:szCs w:val="24"/>
        </w:rPr>
        <w:t>Ved b</w:t>
      </w:r>
      <w:r w:rsidR="008D68E5" w:rsidRPr="00BD60A7">
        <w:rPr>
          <w:rFonts w:ascii="Arial" w:hAnsi="Arial" w:cs="Arial"/>
          <w:noProof/>
          <w:sz w:val="24"/>
          <w:szCs w:val="24"/>
        </w:rPr>
        <w:t>rand ligger der mødeplaner</w:t>
      </w:r>
      <w:r w:rsidR="00323EBA" w:rsidRPr="00BD60A7">
        <w:rPr>
          <w:rFonts w:ascii="Arial" w:hAnsi="Arial" w:cs="Arial"/>
          <w:noProof/>
          <w:sz w:val="24"/>
          <w:szCs w:val="24"/>
        </w:rPr>
        <w:t>,</w:t>
      </w:r>
      <w:r w:rsidR="008D68E5" w:rsidRPr="00BD60A7">
        <w:rPr>
          <w:rFonts w:ascii="Arial" w:hAnsi="Arial" w:cs="Arial"/>
          <w:noProof/>
          <w:sz w:val="24"/>
          <w:szCs w:val="24"/>
        </w:rPr>
        <w:t xml:space="preserve"> hvor de relevante myndigheder bliver orienteret og tilkaldt.</w:t>
      </w:r>
    </w:p>
    <w:p w:rsidR="008D68E5" w:rsidRPr="00BD60A7" w:rsidRDefault="008D68E5" w:rsidP="00825410">
      <w:pPr>
        <w:pStyle w:val="Listeafsnit"/>
        <w:numPr>
          <w:ilvl w:val="0"/>
          <w:numId w:val="6"/>
        </w:numPr>
        <w:spacing w:after="0" w:line="240" w:lineRule="auto"/>
        <w:rPr>
          <w:rFonts w:ascii="Arial" w:hAnsi="Arial" w:cs="Arial"/>
          <w:noProof/>
          <w:sz w:val="24"/>
          <w:szCs w:val="24"/>
        </w:rPr>
      </w:pPr>
      <w:r w:rsidRPr="00BD60A7">
        <w:rPr>
          <w:rFonts w:ascii="Arial" w:hAnsi="Arial" w:cs="Arial"/>
          <w:noProof/>
          <w:sz w:val="24"/>
          <w:szCs w:val="24"/>
        </w:rPr>
        <w:t>Ved udslip ligger der mødeplaner</w:t>
      </w:r>
      <w:r w:rsidR="00323EBA" w:rsidRPr="00BD60A7">
        <w:rPr>
          <w:rFonts w:ascii="Arial" w:hAnsi="Arial" w:cs="Arial"/>
          <w:noProof/>
          <w:sz w:val="24"/>
          <w:szCs w:val="24"/>
        </w:rPr>
        <w:t>,</w:t>
      </w:r>
      <w:r w:rsidRPr="00BD60A7">
        <w:rPr>
          <w:rFonts w:ascii="Arial" w:hAnsi="Arial" w:cs="Arial"/>
          <w:noProof/>
          <w:sz w:val="24"/>
          <w:szCs w:val="24"/>
        </w:rPr>
        <w:t xml:space="preserve"> der tilkalder de relevante myndigheder. </w:t>
      </w:r>
    </w:p>
    <w:p w:rsidR="005B48EE" w:rsidRPr="00230A89" w:rsidRDefault="008D68E5" w:rsidP="00825410">
      <w:pPr>
        <w:pStyle w:val="Listeafsnit"/>
        <w:numPr>
          <w:ilvl w:val="0"/>
          <w:numId w:val="6"/>
        </w:numPr>
        <w:rPr>
          <w:rFonts w:ascii="Arial" w:hAnsi="Arial" w:cs="Arial"/>
          <w:noProof/>
          <w:sz w:val="24"/>
          <w:szCs w:val="24"/>
        </w:rPr>
      </w:pPr>
      <w:r w:rsidRPr="00BD60A7">
        <w:rPr>
          <w:rFonts w:ascii="Arial" w:hAnsi="Arial" w:cs="Arial"/>
          <w:noProof/>
          <w:sz w:val="24"/>
          <w:szCs w:val="24"/>
        </w:rPr>
        <w:t xml:space="preserve">Ved øvrige </w:t>
      </w:r>
      <w:r w:rsidR="00323EBA" w:rsidRPr="00BD60A7">
        <w:rPr>
          <w:rFonts w:ascii="Arial" w:hAnsi="Arial" w:cs="Arial"/>
          <w:noProof/>
          <w:sz w:val="24"/>
          <w:szCs w:val="24"/>
        </w:rPr>
        <w:t>ulykker køres der med standardudryk</w:t>
      </w:r>
      <w:r w:rsidRPr="00BD60A7">
        <w:rPr>
          <w:rFonts w:ascii="Arial" w:hAnsi="Arial" w:cs="Arial"/>
          <w:noProof/>
          <w:sz w:val="24"/>
          <w:szCs w:val="24"/>
        </w:rPr>
        <w:t>ninger, indtil det er konstateret</w:t>
      </w:r>
      <w:r w:rsidR="00323EBA" w:rsidRPr="00BD60A7">
        <w:rPr>
          <w:rFonts w:ascii="Arial" w:hAnsi="Arial" w:cs="Arial"/>
          <w:noProof/>
          <w:sz w:val="24"/>
          <w:szCs w:val="24"/>
        </w:rPr>
        <w:t>,</w:t>
      </w:r>
      <w:r w:rsidRPr="00BD60A7">
        <w:rPr>
          <w:rFonts w:ascii="Arial" w:hAnsi="Arial" w:cs="Arial"/>
          <w:noProof/>
          <w:sz w:val="24"/>
          <w:szCs w:val="24"/>
        </w:rPr>
        <w:t xml:space="preserve"> </w:t>
      </w:r>
      <w:r w:rsidRPr="00230A89">
        <w:rPr>
          <w:rFonts w:ascii="Arial" w:hAnsi="Arial" w:cs="Arial"/>
          <w:noProof/>
          <w:sz w:val="24"/>
          <w:szCs w:val="24"/>
        </w:rPr>
        <w:t xml:space="preserve">hvad </w:t>
      </w:r>
      <w:r w:rsidR="0035321F" w:rsidRPr="00230A89">
        <w:rPr>
          <w:rFonts w:ascii="Arial" w:hAnsi="Arial" w:cs="Arial"/>
          <w:noProof/>
          <w:sz w:val="24"/>
          <w:szCs w:val="24"/>
        </w:rPr>
        <w:t>d</w:t>
      </w:r>
      <w:r w:rsidRPr="00230A89">
        <w:rPr>
          <w:rFonts w:ascii="Arial" w:hAnsi="Arial" w:cs="Arial"/>
          <w:noProof/>
          <w:sz w:val="24"/>
          <w:szCs w:val="24"/>
        </w:rPr>
        <w:t>er skal bruges af øvrige res</w:t>
      </w:r>
      <w:r w:rsidR="00323EBA" w:rsidRPr="00230A89">
        <w:rPr>
          <w:rFonts w:ascii="Arial" w:hAnsi="Arial" w:cs="Arial"/>
          <w:noProof/>
          <w:sz w:val="24"/>
          <w:szCs w:val="24"/>
        </w:rPr>
        <w:t>sourcer</w:t>
      </w:r>
      <w:r w:rsidRPr="00230A89">
        <w:rPr>
          <w:rFonts w:ascii="Arial" w:hAnsi="Arial" w:cs="Arial"/>
          <w:noProof/>
          <w:sz w:val="24"/>
          <w:szCs w:val="24"/>
        </w:rPr>
        <w:t>.</w:t>
      </w:r>
    </w:p>
    <w:p w:rsidR="00825410" w:rsidRPr="00230A89" w:rsidRDefault="00825410" w:rsidP="00825410">
      <w:pPr>
        <w:rPr>
          <w:rFonts w:ascii="Arial" w:hAnsi="Arial" w:cs="Arial"/>
          <w:noProof/>
        </w:rPr>
      </w:pPr>
    </w:p>
    <w:p w:rsidR="005B48EE" w:rsidRPr="00230A89" w:rsidRDefault="005B48EE" w:rsidP="00825410">
      <w:pPr>
        <w:pStyle w:val="Overskrift1"/>
        <w:numPr>
          <w:ilvl w:val="0"/>
          <w:numId w:val="1"/>
        </w:numPr>
        <w:spacing w:before="0"/>
        <w:ind w:left="0"/>
        <w:rPr>
          <w:rFonts w:ascii="Arial" w:hAnsi="Arial" w:cs="Arial"/>
          <w:noProof/>
          <w:color w:val="auto"/>
        </w:rPr>
      </w:pPr>
      <w:bookmarkStart w:id="7" w:name="_Toc511899202"/>
      <w:r w:rsidRPr="00230A89">
        <w:rPr>
          <w:rFonts w:ascii="Arial" w:hAnsi="Arial" w:cs="Arial"/>
          <w:noProof/>
          <w:color w:val="auto"/>
        </w:rPr>
        <w:t>Information om uheld i nærområde</w:t>
      </w:r>
      <w:bookmarkEnd w:id="7"/>
    </w:p>
    <w:p w:rsidR="005B48EE" w:rsidRPr="00AB46D5" w:rsidRDefault="005B48EE" w:rsidP="00825410">
      <w:pPr>
        <w:rPr>
          <w:rFonts w:ascii="Arial" w:hAnsi="Arial" w:cs="Arial"/>
          <w:i/>
          <w:noProof/>
          <w:spacing w:val="-1"/>
          <w:sz w:val="24"/>
          <w:szCs w:val="24"/>
        </w:rPr>
      </w:pPr>
      <w:r w:rsidRPr="00AB46D5">
        <w:rPr>
          <w:rFonts w:ascii="Arial" w:hAnsi="Arial" w:cs="Arial"/>
          <w:i/>
          <w:noProof/>
          <w:sz w:val="24"/>
          <w:szCs w:val="24"/>
        </w:rPr>
        <w:t>Foranstaltninger til, hvordan politiet </w:t>
      </w:r>
      <w:r w:rsidRPr="00AB46D5">
        <w:rPr>
          <w:rFonts w:ascii="Arial" w:hAnsi="Arial" w:cs="Arial"/>
          <w:i/>
          <w:noProof/>
          <w:spacing w:val="-1"/>
          <w:sz w:val="24"/>
          <w:szCs w:val="24"/>
        </w:rPr>
        <w:t>giver</w:t>
      </w:r>
      <w:r w:rsidRPr="00AB46D5">
        <w:rPr>
          <w:rFonts w:ascii="Arial" w:hAnsi="Arial" w:cs="Arial"/>
          <w:i/>
          <w:noProof/>
          <w:sz w:val="24"/>
          <w:szCs w:val="24"/>
        </w:rPr>
        <w:t> offentligheden </w:t>
      </w:r>
      <w:r w:rsidRPr="00AB46D5">
        <w:rPr>
          <w:rFonts w:ascii="Arial" w:hAnsi="Arial" w:cs="Arial"/>
          <w:i/>
          <w:noProof/>
          <w:spacing w:val="-1"/>
          <w:sz w:val="24"/>
          <w:szCs w:val="24"/>
        </w:rPr>
        <w:t>og</w:t>
      </w:r>
      <w:r w:rsidRPr="00AB46D5">
        <w:rPr>
          <w:rFonts w:ascii="Arial" w:hAnsi="Arial" w:cs="Arial"/>
          <w:i/>
          <w:noProof/>
          <w:sz w:val="24"/>
          <w:szCs w:val="24"/>
        </w:rPr>
        <w:t xml:space="preserve"> enhver naborisikovirksomhed </w:t>
      </w:r>
      <w:r w:rsidRPr="00AB46D5">
        <w:rPr>
          <w:rFonts w:ascii="Arial" w:hAnsi="Arial" w:cs="Arial"/>
          <w:i/>
          <w:noProof/>
          <w:spacing w:val="-1"/>
          <w:sz w:val="24"/>
          <w:szCs w:val="24"/>
        </w:rPr>
        <w:t>eller</w:t>
      </w:r>
      <w:r w:rsidRPr="00AB46D5">
        <w:rPr>
          <w:rFonts w:ascii="Arial" w:hAnsi="Arial" w:cs="Arial"/>
          <w:i/>
          <w:noProof/>
          <w:sz w:val="24"/>
          <w:szCs w:val="24"/>
        </w:rPr>
        <w:t> </w:t>
      </w:r>
      <w:r w:rsidRPr="00AB46D5">
        <w:rPr>
          <w:rFonts w:ascii="Arial" w:hAnsi="Arial" w:cs="Arial"/>
          <w:i/>
          <w:noProof/>
          <w:spacing w:val="-1"/>
          <w:sz w:val="24"/>
          <w:szCs w:val="24"/>
        </w:rPr>
        <w:t xml:space="preserve">anlæg, </w:t>
      </w:r>
      <w:r w:rsidRPr="00AB46D5">
        <w:rPr>
          <w:rFonts w:ascii="Arial" w:hAnsi="Arial" w:cs="Arial"/>
          <w:i/>
          <w:noProof/>
          <w:sz w:val="24"/>
          <w:szCs w:val="24"/>
        </w:rPr>
        <w:t xml:space="preserve">der </w:t>
      </w:r>
      <w:r w:rsidRPr="00AB46D5">
        <w:rPr>
          <w:rFonts w:ascii="Arial" w:hAnsi="Arial" w:cs="Arial"/>
          <w:i/>
          <w:noProof/>
          <w:spacing w:val="-1"/>
          <w:sz w:val="24"/>
          <w:szCs w:val="24"/>
        </w:rPr>
        <w:t>falder</w:t>
      </w:r>
      <w:r w:rsidRPr="00AB46D5">
        <w:rPr>
          <w:rFonts w:ascii="Arial" w:hAnsi="Arial" w:cs="Arial"/>
          <w:i/>
          <w:noProof/>
          <w:sz w:val="24"/>
          <w:szCs w:val="24"/>
        </w:rPr>
        <w:t> uden for denne bekendtgørelses anvendelsesområde, konkret  information </w:t>
      </w:r>
      <w:r w:rsidRPr="00AB46D5">
        <w:rPr>
          <w:rFonts w:ascii="Arial" w:hAnsi="Arial" w:cs="Arial"/>
          <w:i/>
          <w:noProof/>
          <w:spacing w:val="-1"/>
          <w:sz w:val="24"/>
          <w:szCs w:val="24"/>
        </w:rPr>
        <w:t>om</w:t>
      </w:r>
      <w:r w:rsidRPr="00AB46D5">
        <w:rPr>
          <w:rFonts w:ascii="Arial" w:hAnsi="Arial" w:cs="Arial"/>
          <w:i/>
          <w:noProof/>
          <w:sz w:val="24"/>
          <w:szCs w:val="24"/>
        </w:rPr>
        <w:t> uheldet, </w:t>
      </w:r>
      <w:r w:rsidRPr="00AB46D5">
        <w:rPr>
          <w:rFonts w:ascii="Arial" w:hAnsi="Arial" w:cs="Arial"/>
          <w:i/>
          <w:noProof/>
          <w:spacing w:val="-1"/>
          <w:sz w:val="24"/>
          <w:szCs w:val="24"/>
        </w:rPr>
        <w:t>og</w:t>
      </w:r>
      <w:r w:rsidRPr="00AB46D5">
        <w:rPr>
          <w:rFonts w:ascii="Arial" w:hAnsi="Arial" w:cs="Arial"/>
          <w:i/>
          <w:noProof/>
          <w:sz w:val="24"/>
          <w:szCs w:val="24"/>
        </w:rPr>
        <w:t> </w:t>
      </w:r>
      <w:r w:rsidRPr="00AB46D5">
        <w:rPr>
          <w:rFonts w:ascii="Arial" w:hAnsi="Arial" w:cs="Arial"/>
          <w:i/>
          <w:noProof/>
          <w:spacing w:val="-1"/>
          <w:sz w:val="24"/>
          <w:szCs w:val="24"/>
        </w:rPr>
        <w:t xml:space="preserve">om </w:t>
      </w:r>
      <w:r w:rsidRPr="00AB46D5">
        <w:rPr>
          <w:rFonts w:ascii="Arial" w:hAnsi="Arial" w:cs="Arial"/>
          <w:i/>
          <w:noProof/>
          <w:sz w:val="24"/>
          <w:szCs w:val="24"/>
        </w:rPr>
        <w:t xml:space="preserve">hvordan </w:t>
      </w:r>
      <w:r w:rsidRPr="00AB46D5">
        <w:rPr>
          <w:rFonts w:ascii="Arial" w:hAnsi="Arial" w:cs="Arial"/>
          <w:i/>
          <w:noProof/>
          <w:spacing w:val="-1"/>
          <w:sz w:val="24"/>
          <w:szCs w:val="24"/>
        </w:rPr>
        <w:t>de</w:t>
      </w:r>
      <w:r w:rsidRPr="00AB46D5">
        <w:rPr>
          <w:rFonts w:ascii="Arial" w:hAnsi="Arial" w:cs="Arial"/>
          <w:i/>
          <w:noProof/>
          <w:sz w:val="24"/>
          <w:szCs w:val="24"/>
        </w:rPr>
        <w:t> bør forholde </w:t>
      </w:r>
      <w:r w:rsidRPr="00AB46D5">
        <w:rPr>
          <w:rFonts w:ascii="Arial" w:hAnsi="Arial" w:cs="Arial"/>
          <w:i/>
          <w:noProof/>
          <w:spacing w:val="-1"/>
          <w:sz w:val="24"/>
          <w:szCs w:val="24"/>
        </w:rPr>
        <w:t>sig.</w:t>
      </w:r>
    </w:p>
    <w:p w:rsidR="00841CBA" w:rsidRPr="00AB46D5" w:rsidRDefault="00841CBA" w:rsidP="00841CBA">
      <w:pPr>
        <w:rPr>
          <w:rFonts w:ascii="Arial" w:hAnsi="Arial" w:cs="Arial"/>
          <w:spacing w:val="-1"/>
        </w:rPr>
      </w:pPr>
    </w:p>
    <w:p w:rsidR="00841CBA" w:rsidRPr="00AB46D5" w:rsidRDefault="00841CBA" w:rsidP="00841CBA">
      <w:pPr>
        <w:rPr>
          <w:rFonts w:ascii="Arial" w:hAnsi="Arial" w:cs="Arial"/>
          <w:spacing w:val="-1"/>
          <w:sz w:val="24"/>
          <w:szCs w:val="24"/>
        </w:rPr>
      </w:pPr>
      <w:r w:rsidRPr="00AB46D5">
        <w:rPr>
          <w:rFonts w:ascii="Arial" w:hAnsi="Arial" w:cs="Arial"/>
          <w:spacing w:val="-1"/>
          <w:sz w:val="24"/>
          <w:szCs w:val="24"/>
        </w:rPr>
        <w:t xml:space="preserve">Er der tale om et større uheld, kan der via Syd og Sønderjyllands Politi anvendes sirenevarsling med udsendelse af beredskabsmeddelelse til de områder, som er berørte, såfremt dette skønnes nødvendigt. Der kan ligeledes udsendes beredskabsmeddelelse uden sirenevarsling eller orientering via pressen, hvor man så kan søge oplysninger. </w:t>
      </w:r>
    </w:p>
    <w:p w:rsidR="00841CBA" w:rsidRPr="00AB46D5" w:rsidRDefault="00841CBA" w:rsidP="00841CBA">
      <w:pPr>
        <w:rPr>
          <w:rFonts w:ascii="Arial" w:hAnsi="Arial" w:cs="Arial"/>
          <w:spacing w:val="-1"/>
          <w:sz w:val="24"/>
          <w:szCs w:val="24"/>
        </w:rPr>
      </w:pPr>
      <w:r w:rsidRPr="00AB46D5">
        <w:rPr>
          <w:rFonts w:ascii="Arial" w:hAnsi="Arial" w:cs="Arial"/>
          <w:spacing w:val="-1"/>
          <w:sz w:val="24"/>
          <w:szCs w:val="24"/>
        </w:rPr>
        <w:t xml:space="preserve">Der henvises ligeledes til Syd og Sønderjyllands Politi samt Sydvestjysk Brandvæsens generelle beredskabsplan gældende for kommunerne Varde, Fanø og Esbjerg. </w:t>
      </w:r>
    </w:p>
    <w:p w:rsidR="00841CBA" w:rsidRPr="00841CBA" w:rsidRDefault="00841CBA" w:rsidP="00841CBA">
      <w:pPr>
        <w:rPr>
          <w:rFonts w:ascii="Verdana" w:hAnsi="Verdana" w:cs="Calibri"/>
          <w:color w:val="FF0000"/>
        </w:rPr>
      </w:pPr>
    </w:p>
    <w:p w:rsidR="008D68E5" w:rsidRPr="00841CBA" w:rsidRDefault="008D68E5" w:rsidP="00825410">
      <w:pPr>
        <w:rPr>
          <w:rFonts w:ascii="Arial" w:hAnsi="Arial" w:cs="Arial"/>
          <w:noProof/>
          <w:color w:val="FF0000"/>
          <w:spacing w:val="-1"/>
          <w:sz w:val="24"/>
          <w:szCs w:val="24"/>
        </w:rPr>
      </w:pPr>
    </w:p>
    <w:p w:rsidR="005B48EE" w:rsidRPr="00230A89" w:rsidRDefault="005B48EE" w:rsidP="00825410">
      <w:pPr>
        <w:rPr>
          <w:rFonts w:ascii="Arial" w:hAnsi="Arial" w:cs="Arial"/>
          <w:noProof/>
          <w:spacing w:val="-1"/>
        </w:rPr>
      </w:pPr>
    </w:p>
    <w:p w:rsidR="005B48EE" w:rsidRPr="00230A89" w:rsidRDefault="005B48EE" w:rsidP="00825410">
      <w:pPr>
        <w:rPr>
          <w:rFonts w:ascii="Arial" w:hAnsi="Arial" w:cs="Arial"/>
          <w:noProof/>
          <w:spacing w:val="-1"/>
        </w:rPr>
      </w:pPr>
    </w:p>
    <w:p w:rsidR="005B48EE" w:rsidRPr="00230A89" w:rsidRDefault="005B48EE" w:rsidP="00825410">
      <w:pPr>
        <w:pStyle w:val="Overskrift1"/>
        <w:numPr>
          <w:ilvl w:val="0"/>
          <w:numId w:val="1"/>
        </w:numPr>
        <w:spacing w:before="0"/>
        <w:ind w:left="0"/>
        <w:rPr>
          <w:rFonts w:ascii="Arial" w:hAnsi="Arial" w:cs="Arial"/>
          <w:noProof/>
          <w:color w:val="auto"/>
        </w:rPr>
      </w:pPr>
      <w:bookmarkStart w:id="8" w:name="_Toc511899203"/>
      <w:r w:rsidRPr="00230A89">
        <w:rPr>
          <w:rFonts w:ascii="Arial" w:hAnsi="Arial" w:cs="Arial"/>
          <w:noProof/>
          <w:color w:val="auto"/>
        </w:rPr>
        <w:t>Grænseoverskridende følger</w:t>
      </w:r>
      <w:bookmarkEnd w:id="8"/>
    </w:p>
    <w:p w:rsidR="0035321F" w:rsidRPr="00230A89" w:rsidRDefault="005B48EE" w:rsidP="00825410">
      <w:pPr>
        <w:rPr>
          <w:rFonts w:ascii="Arial" w:hAnsi="Arial" w:cs="Arial"/>
          <w:i/>
          <w:noProof/>
          <w:sz w:val="24"/>
          <w:szCs w:val="24"/>
        </w:rPr>
      </w:pPr>
      <w:r w:rsidRPr="00230A89">
        <w:rPr>
          <w:rFonts w:ascii="Arial" w:hAnsi="Arial" w:cs="Arial"/>
          <w:i/>
          <w:noProof/>
          <w:sz w:val="24"/>
          <w:szCs w:val="24"/>
        </w:rPr>
        <w:t>Foranstaltninger til underretning </w:t>
      </w:r>
      <w:r w:rsidRPr="00230A89">
        <w:rPr>
          <w:rFonts w:ascii="Arial" w:hAnsi="Arial" w:cs="Arial"/>
          <w:i/>
          <w:noProof/>
          <w:spacing w:val="-1"/>
          <w:sz w:val="24"/>
          <w:szCs w:val="24"/>
        </w:rPr>
        <w:t>af</w:t>
      </w:r>
      <w:r w:rsidRPr="00230A89">
        <w:rPr>
          <w:rFonts w:ascii="Arial" w:hAnsi="Arial" w:cs="Arial"/>
          <w:i/>
          <w:noProof/>
          <w:sz w:val="24"/>
          <w:szCs w:val="24"/>
        </w:rPr>
        <w:t> andre landes beredskabsmyndigheder </w:t>
      </w:r>
      <w:r w:rsidRPr="00230A89">
        <w:rPr>
          <w:rFonts w:ascii="Arial" w:hAnsi="Arial" w:cs="Arial"/>
          <w:i/>
          <w:noProof/>
          <w:spacing w:val="-1"/>
          <w:sz w:val="24"/>
          <w:szCs w:val="24"/>
        </w:rPr>
        <w:t>i</w:t>
      </w:r>
      <w:r w:rsidRPr="00230A89">
        <w:rPr>
          <w:rFonts w:ascii="Arial" w:hAnsi="Arial" w:cs="Arial"/>
          <w:i/>
          <w:noProof/>
          <w:sz w:val="24"/>
          <w:szCs w:val="24"/>
        </w:rPr>
        <w:t> tilfælde </w:t>
      </w:r>
      <w:r w:rsidRPr="00230A89">
        <w:rPr>
          <w:rFonts w:ascii="Arial" w:hAnsi="Arial" w:cs="Arial"/>
          <w:i/>
          <w:noProof/>
          <w:spacing w:val="-1"/>
          <w:sz w:val="24"/>
          <w:szCs w:val="24"/>
        </w:rPr>
        <w:t>af</w:t>
      </w:r>
      <w:r w:rsidRPr="00230A89">
        <w:rPr>
          <w:rFonts w:ascii="Arial" w:hAnsi="Arial" w:cs="Arial"/>
          <w:i/>
          <w:noProof/>
          <w:sz w:val="24"/>
          <w:szCs w:val="24"/>
        </w:rPr>
        <w:t> </w:t>
      </w:r>
      <w:r w:rsidRPr="00230A89">
        <w:rPr>
          <w:rFonts w:ascii="Arial" w:hAnsi="Arial" w:cs="Arial"/>
          <w:i/>
          <w:noProof/>
          <w:spacing w:val="-1"/>
          <w:sz w:val="24"/>
          <w:szCs w:val="24"/>
        </w:rPr>
        <w:t>et</w:t>
      </w:r>
      <w:r w:rsidRPr="00230A89">
        <w:rPr>
          <w:rFonts w:ascii="Arial" w:hAnsi="Arial" w:cs="Arial"/>
          <w:i/>
          <w:noProof/>
          <w:sz w:val="24"/>
          <w:szCs w:val="24"/>
        </w:rPr>
        <w:t> </w:t>
      </w:r>
    </w:p>
    <w:p w:rsidR="005B48EE" w:rsidRPr="00230A89" w:rsidRDefault="005B48EE" w:rsidP="00825410">
      <w:pPr>
        <w:rPr>
          <w:rFonts w:ascii="Arial" w:hAnsi="Arial" w:cs="Arial"/>
          <w:i/>
          <w:noProof/>
          <w:spacing w:val="-1"/>
          <w:sz w:val="24"/>
          <w:szCs w:val="24"/>
        </w:rPr>
      </w:pPr>
      <w:r w:rsidRPr="00230A89">
        <w:rPr>
          <w:rFonts w:ascii="Arial" w:hAnsi="Arial" w:cs="Arial"/>
          <w:i/>
          <w:noProof/>
          <w:sz w:val="24"/>
          <w:szCs w:val="24"/>
        </w:rPr>
        <w:t>større uheld, der kan </w:t>
      </w:r>
      <w:r w:rsidRPr="00230A89">
        <w:rPr>
          <w:rFonts w:ascii="Arial" w:hAnsi="Arial" w:cs="Arial"/>
          <w:i/>
          <w:noProof/>
          <w:spacing w:val="-1"/>
          <w:sz w:val="24"/>
          <w:szCs w:val="24"/>
        </w:rPr>
        <w:t>få</w:t>
      </w:r>
      <w:r w:rsidRPr="00230A89">
        <w:rPr>
          <w:rFonts w:ascii="Arial" w:hAnsi="Arial" w:cs="Arial"/>
          <w:i/>
          <w:noProof/>
          <w:sz w:val="24"/>
          <w:szCs w:val="24"/>
        </w:rPr>
        <w:t> grænseoverskridende </w:t>
      </w:r>
      <w:r w:rsidRPr="00230A89">
        <w:rPr>
          <w:rFonts w:ascii="Arial" w:hAnsi="Arial" w:cs="Arial"/>
          <w:i/>
          <w:noProof/>
          <w:spacing w:val="-1"/>
          <w:sz w:val="24"/>
          <w:szCs w:val="24"/>
        </w:rPr>
        <w:t>følger.</w:t>
      </w:r>
    </w:p>
    <w:p w:rsidR="008D68E5" w:rsidRPr="00230A89" w:rsidRDefault="008D68E5" w:rsidP="00825410">
      <w:pPr>
        <w:rPr>
          <w:rFonts w:ascii="Arial" w:hAnsi="Arial" w:cs="Arial"/>
          <w:noProof/>
          <w:spacing w:val="-1"/>
          <w:sz w:val="24"/>
          <w:szCs w:val="24"/>
        </w:rPr>
      </w:pPr>
    </w:p>
    <w:p w:rsidR="006D3D7E" w:rsidRPr="00230A89" w:rsidRDefault="006D3D7E" w:rsidP="00825410">
      <w:pPr>
        <w:rPr>
          <w:rFonts w:ascii="Arial" w:hAnsi="Arial" w:cs="Arial"/>
          <w:sz w:val="24"/>
          <w:szCs w:val="24"/>
        </w:rPr>
      </w:pPr>
      <w:r w:rsidRPr="00230A89">
        <w:rPr>
          <w:rFonts w:ascii="Arial" w:hAnsi="Arial" w:cs="Arial"/>
          <w:noProof/>
          <w:spacing w:val="-1"/>
          <w:sz w:val="24"/>
          <w:szCs w:val="24"/>
        </w:rPr>
        <w:t>Det vu</w:t>
      </w:r>
      <w:r w:rsidR="0035321F" w:rsidRPr="00230A89">
        <w:rPr>
          <w:rFonts w:ascii="Arial" w:hAnsi="Arial" w:cs="Arial"/>
          <w:noProof/>
          <w:spacing w:val="-1"/>
          <w:sz w:val="24"/>
          <w:szCs w:val="24"/>
        </w:rPr>
        <w:t>r</w:t>
      </w:r>
      <w:r w:rsidRPr="00230A89">
        <w:rPr>
          <w:rFonts w:ascii="Arial" w:hAnsi="Arial" w:cs="Arial"/>
          <w:noProof/>
          <w:spacing w:val="-1"/>
          <w:sz w:val="24"/>
          <w:szCs w:val="24"/>
        </w:rPr>
        <w:t>deres ikke</w:t>
      </w:r>
      <w:r w:rsidR="00EB0256" w:rsidRPr="00230A89">
        <w:rPr>
          <w:rFonts w:ascii="Arial" w:hAnsi="Arial" w:cs="Arial"/>
          <w:noProof/>
          <w:spacing w:val="-1"/>
          <w:sz w:val="24"/>
          <w:szCs w:val="24"/>
        </w:rPr>
        <w:t>,</w:t>
      </w:r>
      <w:r w:rsidRPr="00230A89">
        <w:rPr>
          <w:rFonts w:ascii="Arial" w:hAnsi="Arial" w:cs="Arial"/>
          <w:noProof/>
          <w:spacing w:val="-1"/>
          <w:sz w:val="24"/>
          <w:szCs w:val="24"/>
        </w:rPr>
        <w:t xml:space="preserve"> at der kan ske spredning til andre lande. </w:t>
      </w:r>
    </w:p>
    <w:p w:rsidR="006D3D7E" w:rsidRPr="00230A89" w:rsidRDefault="006D3D7E" w:rsidP="00825410">
      <w:pPr>
        <w:spacing w:line="240" w:lineRule="exact"/>
        <w:rPr>
          <w:rFonts w:ascii="Arial" w:hAnsi="Arial" w:cs="Arial"/>
          <w:sz w:val="24"/>
          <w:szCs w:val="24"/>
        </w:rPr>
      </w:pPr>
    </w:p>
    <w:sectPr w:rsidR="006D3D7E" w:rsidRPr="00230A89" w:rsidSect="00D8050C">
      <w:headerReference w:type="default" r:id="rId12"/>
      <w:footerReference w:type="default" r:id="rId13"/>
      <w:pgSz w:w="11906" w:h="16838"/>
      <w:pgMar w:top="1701" w:right="1134" w:bottom="1701"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4DC2" w:rsidRDefault="00DA4DC2" w:rsidP="005B48EE">
      <w:r>
        <w:separator/>
      </w:r>
    </w:p>
  </w:endnote>
  <w:endnote w:type="continuationSeparator" w:id="0">
    <w:p w:rsidR="00DA4DC2" w:rsidRDefault="00DA4DC2" w:rsidP="005B48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oliti">
    <w:altName w:val="Politi"/>
    <w:panose1 w:val="02000503040000020004"/>
    <w:charset w:val="00"/>
    <w:family w:val="auto"/>
    <w:pitch w:val="variable"/>
    <w:sig w:usb0="A00000AF" w:usb1="4000204A" w:usb2="00000000" w:usb3="00000000" w:csb0="00000111" w:csb1="00000000"/>
  </w:font>
  <w:font w:name="Verdana">
    <w:panose1 w:val="020B0604030504040204"/>
    <w:charset w:val="00"/>
    <w:family w:val="swiss"/>
    <w:pitch w:val="variable"/>
    <w:sig w:usb0="A10006FF" w:usb1="4000205B" w:usb2="00000010" w:usb3="00000000" w:csb0="0000019F" w:csb1="00000000"/>
  </w:font>
  <w:font w:name="Politi Light">
    <w:panose1 w:val="02000503040000020004"/>
    <w:charset w:val="00"/>
    <w:family w:val="auto"/>
    <w:pitch w:val="variable"/>
    <w:sig w:usb0="A00000AF" w:usb1="40002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1244"/>
      <w:docPartObj>
        <w:docPartGallery w:val="Page Numbers (Bottom of Page)"/>
        <w:docPartUnique/>
      </w:docPartObj>
    </w:sdtPr>
    <w:sdtContent>
      <w:p w:rsidR="00DA4DC2" w:rsidRDefault="00DA4DC2">
        <w:pPr>
          <w:pStyle w:val="Sidefod"/>
          <w:jc w:val="right"/>
        </w:pPr>
        <w:fldSimple w:instr=" PAGE   \* MERGEFORMAT ">
          <w:r w:rsidR="006F2742">
            <w:rPr>
              <w:noProof/>
            </w:rPr>
            <w:t>1</w:t>
          </w:r>
        </w:fldSimple>
      </w:p>
    </w:sdtContent>
  </w:sdt>
  <w:p w:rsidR="00DA4DC2" w:rsidRDefault="00DA4DC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4DC2" w:rsidRDefault="00DA4DC2" w:rsidP="005B48EE">
      <w:r>
        <w:separator/>
      </w:r>
    </w:p>
  </w:footnote>
  <w:footnote w:type="continuationSeparator" w:id="0">
    <w:p w:rsidR="00DA4DC2" w:rsidRDefault="00DA4DC2" w:rsidP="005B48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DC2" w:rsidRDefault="00DA4DC2" w:rsidP="00E057BE">
    <w:pPr>
      <w:pStyle w:val="Sidehoved"/>
      <w:jc w:val="right"/>
    </w:pPr>
    <w:proofErr w:type="spellStart"/>
    <w:r w:rsidRPr="00127BAD">
      <w:rPr>
        <w:rFonts w:ascii="Politi Light" w:hAnsi="Politi Light"/>
        <w:sz w:val="44"/>
      </w:rPr>
      <w:t>Syd-</w:t>
    </w:r>
    <w:proofErr w:type="spellEnd"/>
    <w:r w:rsidRPr="00127BAD">
      <w:rPr>
        <w:rFonts w:ascii="Politi Light" w:hAnsi="Politi Light"/>
        <w:sz w:val="44"/>
      </w:rPr>
      <w:t xml:space="preserve"> og Sønderjyllands</w:t>
    </w:r>
    <w:r>
      <w:rPr>
        <w:rFonts w:ascii="Politi Light" w:hAnsi="Politi Light"/>
        <w:sz w:val="44"/>
      </w:rPr>
      <w:t xml:space="preserve">  </w:t>
    </w:r>
    <w:r>
      <w:rPr>
        <w:noProof/>
        <w:lang w:eastAsia="da-DK"/>
      </w:rPr>
      <w:drawing>
        <wp:inline distT="0" distB="0" distL="0" distR="0">
          <wp:extent cx="1019175" cy="217805"/>
          <wp:effectExtent l="19050" t="0" r="9525" b="0"/>
          <wp:docPr id="2" name="Billede 1" descr="polit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oliti_logo"/>
                  <pic:cNvPicPr>
                    <a:picLocks noChangeAspect="1" noChangeArrowheads="1"/>
                  </pic:cNvPicPr>
                </pic:nvPicPr>
                <pic:blipFill>
                  <a:blip r:embed="rId1"/>
                  <a:srcRect/>
                  <a:stretch>
                    <a:fillRect/>
                  </a:stretch>
                </pic:blipFill>
                <pic:spPr bwMode="auto">
                  <a:xfrm>
                    <a:off x="0" y="0"/>
                    <a:ext cx="1019175" cy="217805"/>
                  </a:xfrm>
                  <a:prstGeom prst="rect">
                    <a:avLst/>
                  </a:prstGeom>
                  <a:noFill/>
                  <a:ln w="9525">
                    <a:noFill/>
                    <a:miter lim="800000"/>
                    <a:headEnd/>
                    <a:tailEnd/>
                  </a:ln>
                </pic:spPr>
              </pic:pic>
            </a:graphicData>
          </a:graphic>
        </wp:inline>
      </w:drawing>
    </w:r>
  </w:p>
  <w:p w:rsidR="00DA4DC2" w:rsidRPr="006E085E" w:rsidRDefault="00DA4DC2" w:rsidP="00E057BE">
    <w:pPr>
      <w:pStyle w:val="Sidehoved"/>
      <w:jc w:val="right"/>
      <w:rPr>
        <w:rFonts w:ascii="Politi Light" w:hAnsi="Politi Light"/>
        <w:sz w:val="24"/>
        <w:szCs w:val="24"/>
      </w:rPr>
    </w:pPr>
    <w:r>
      <w:rPr>
        <w:rFonts w:ascii="Politi Light" w:hAnsi="Politi Light"/>
        <w:sz w:val="24"/>
        <w:szCs w:val="24"/>
      </w:rPr>
      <w:t>Operativ planlægning og analyse</w:t>
    </w:r>
  </w:p>
  <w:p w:rsidR="00DA4DC2" w:rsidRPr="00653763" w:rsidRDefault="00DA4DC2" w:rsidP="00E057BE">
    <w:pPr>
      <w:pStyle w:val="Sidehoved"/>
      <w:jc w:val="right"/>
      <w:rPr>
        <w:rFonts w:ascii="Politi Light" w:hAnsi="Politi Light"/>
        <w:sz w:val="18"/>
      </w:rPr>
    </w:pPr>
    <w:r>
      <w:rPr>
        <w:rFonts w:ascii="Politi Light" w:hAnsi="Politi Light"/>
        <w:sz w:val="18"/>
      </w:rPr>
      <w:t>Kirkegade 76</w:t>
    </w:r>
    <w:r w:rsidRPr="00653763">
      <w:rPr>
        <w:rFonts w:ascii="Politi Light" w:hAnsi="Politi Light"/>
        <w:sz w:val="18"/>
      </w:rPr>
      <w:t xml:space="preserve"> </w:t>
    </w:r>
  </w:p>
  <w:p w:rsidR="00DA4DC2" w:rsidRPr="00250DEE" w:rsidRDefault="00DA4DC2" w:rsidP="00E057BE">
    <w:pPr>
      <w:pStyle w:val="Sidehoved"/>
      <w:tabs>
        <w:tab w:val="left" w:pos="7298"/>
      </w:tabs>
      <w:rPr>
        <w:rFonts w:ascii="Politi Light" w:hAnsi="Politi Light"/>
        <w:sz w:val="18"/>
        <w:lang w:val="de-DE"/>
      </w:rPr>
    </w:pPr>
    <w:r>
      <w:rPr>
        <w:rFonts w:ascii="Politi Light" w:hAnsi="Politi Light"/>
        <w:sz w:val="18"/>
        <w:lang w:val="de-DE"/>
      </w:rPr>
      <w:tab/>
    </w:r>
    <w:r>
      <w:rPr>
        <w:rFonts w:ascii="Politi Light" w:hAnsi="Politi Light"/>
        <w:sz w:val="18"/>
        <w:lang w:val="de-DE"/>
      </w:rPr>
      <w:tab/>
    </w:r>
    <w:r>
      <w:rPr>
        <w:rFonts w:ascii="Politi Light" w:hAnsi="Politi Light"/>
        <w:sz w:val="18"/>
        <w:lang w:val="de-DE"/>
      </w:rPr>
      <w:tab/>
      <w:t xml:space="preserve">6700  </w:t>
    </w:r>
    <w:proofErr w:type="spellStart"/>
    <w:r>
      <w:rPr>
        <w:rFonts w:ascii="Politi Light" w:hAnsi="Politi Light"/>
        <w:sz w:val="18"/>
        <w:lang w:val="de-DE"/>
      </w:rPr>
      <w:t>Esbjerg</w:t>
    </w:r>
    <w:proofErr w:type="spellEnd"/>
  </w:p>
  <w:p w:rsidR="00DA4DC2" w:rsidRPr="00250DEE" w:rsidRDefault="00DA4DC2" w:rsidP="00E057BE">
    <w:pPr>
      <w:pStyle w:val="Sidehoved"/>
      <w:jc w:val="right"/>
      <w:rPr>
        <w:rFonts w:ascii="Politi Light" w:hAnsi="Politi Light"/>
        <w:sz w:val="18"/>
        <w:lang w:val="de-DE"/>
      </w:rPr>
    </w:pPr>
    <w:r w:rsidRPr="00250DEE">
      <w:rPr>
        <w:rFonts w:ascii="Politi Light" w:hAnsi="Politi Light"/>
        <w:sz w:val="18"/>
        <w:lang w:val="de-DE"/>
      </w:rPr>
      <w:t>Telefon: 114</w:t>
    </w:r>
  </w:p>
  <w:p w:rsidR="00DA4DC2" w:rsidRDefault="00DA4DC2" w:rsidP="00E057BE">
    <w:pPr>
      <w:pStyle w:val="Sidehoved"/>
      <w:jc w:val="right"/>
      <w:rPr>
        <w:rFonts w:ascii="Politi Light" w:hAnsi="Politi Light"/>
        <w:sz w:val="18"/>
        <w:lang w:val="de-DE"/>
      </w:rPr>
    </w:pPr>
    <w:r w:rsidRPr="00F442BD">
      <w:rPr>
        <w:rFonts w:ascii="Politi Light" w:hAnsi="Politi Light"/>
        <w:sz w:val="18"/>
        <w:lang w:val="de-DE"/>
      </w:rPr>
      <w:t>E-</w:t>
    </w:r>
    <w:proofErr w:type="spellStart"/>
    <w:r>
      <w:rPr>
        <w:rFonts w:ascii="Politi Light" w:hAnsi="Politi Light"/>
        <w:sz w:val="18"/>
        <w:lang w:val="de-DE"/>
      </w:rPr>
      <w:t>mail</w:t>
    </w:r>
    <w:proofErr w:type="spellEnd"/>
    <w:r>
      <w:rPr>
        <w:rFonts w:ascii="Politi Light" w:hAnsi="Politi Light"/>
        <w:sz w:val="18"/>
        <w:lang w:val="de-DE"/>
      </w:rPr>
      <w:t xml:space="preserve">: </w:t>
    </w:r>
    <w:hyperlink r:id="rId2" w:history="1">
      <w:r w:rsidRPr="00225EC6">
        <w:rPr>
          <w:rStyle w:val="Hyperlink"/>
          <w:rFonts w:ascii="Politi Light" w:hAnsi="Politi Light"/>
          <w:sz w:val="18"/>
          <w:lang w:val="de-DE"/>
        </w:rPr>
        <w:t>sjyl-opa@politi.dk</w:t>
      </w:r>
    </w:hyperlink>
  </w:p>
  <w:p w:rsidR="006F2742" w:rsidRPr="00E057BE" w:rsidRDefault="006F2742" w:rsidP="00E057BE">
    <w:pPr>
      <w:pStyle w:val="Sidehoved"/>
      <w:jc w:val="right"/>
      <w:rPr>
        <w:rFonts w:ascii="Politi Light" w:hAnsi="Politi Light"/>
        <w:sz w:val="18"/>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1110C"/>
    <w:multiLevelType w:val="hybridMultilevel"/>
    <w:tmpl w:val="09CAC44C"/>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1">
    <w:nsid w:val="14677469"/>
    <w:multiLevelType w:val="hybridMultilevel"/>
    <w:tmpl w:val="800E1F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8E06E6E"/>
    <w:multiLevelType w:val="hybridMultilevel"/>
    <w:tmpl w:val="378E8B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72F61A2"/>
    <w:multiLevelType w:val="hybridMultilevel"/>
    <w:tmpl w:val="9530EF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D0D0F6A"/>
    <w:multiLevelType w:val="hybridMultilevel"/>
    <w:tmpl w:val="3782FE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E3B428B"/>
    <w:multiLevelType w:val="hybridMultilevel"/>
    <w:tmpl w:val="205CB1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FF33990"/>
    <w:multiLevelType w:val="hybridMultilevel"/>
    <w:tmpl w:val="18921C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5DC759C"/>
    <w:multiLevelType w:val="hybridMultilevel"/>
    <w:tmpl w:val="A208B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AC61029"/>
    <w:multiLevelType w:val="hybridMultilevel"/>
    <w:tmpl w:val="5D8EAE0E"/>
    <w:lvl w:ilvl="0" w:tplc="BDD2D9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3ED1A6F"/>
    <w:multiLevelType w:val="hybridMultilevel"/>
    <w:tmpl w:val="A05C88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DAE4012"/>
    <w:multiLevelType w:val="hybridMultilevel"/>
    <w:tmpl w:val="51BE49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A152CF0"/>
    <w:multiLevelType w:val="hybridMultilevel"/>
    <w:tmpl w:val="378203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nsid w:val="6037628F"/>
    <w:multiLevelType w:val="hybridMultilevel"/>
    <w:tmpl w:val="BABEAFF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6CCB6BA2"/>
    <w:multiLevelType w:val="hybridMultilevel"/>
    <w:tmpl w:val="D04EE1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7B554D3F"/>
    <w:multiLevelType w:val="hybridMultilevel"/>
    <w:tmpl w:val="7FA0B8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D462ABB"/>
    <w:multiLevelType w:val="hybridMultilevel"/>
    <w:tmpl w:val="930EF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10"/>
  </w:num>
  <w:num w:numId="5">
    <w:abstractNumId w:val="11"/>
  </w:num>
  <w:num w:numId="6">
    <w:abstractNumId w:val="8"/>
  </w:num>
  <w:num w:numId="7">
    <w:abstractNumId w:val="15"/>
  </w:num>
  <w:num w:numId="8">
    <w:abstractNumId w:val="4"/>
  </w:num>
  <w:num w:numId="9">
    <w:abstractNumId w:val="6"/>
  </w:num>
  <w:num w:numId="10">
    <w:abstractNumId w:val="13"/>
  </w:num>
  <w:num w:numId="11">
    <w:abstractNumId w:val="9"/>
  </w:num>
  <w:num w:numId="12">
    <w:abstractNumId w:val="5"/>
  </w:num>
  <w:num w:numId="13">
    <w:abstractNumId w:val="7"/>
  </w:num>
  <w:num w:numId="14">
    <w:abstractNumId w:val="2"/>
  </w:num>
  <w:num w:numId="15">
    <w:abstractNumId w:val="1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stylePaneFormatFilter w:val="3F0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1D457E"/>
    <w:rsid w:val="00024A5C"/>
    <w:rsid w:val="000269D8"/>
    <w:rsid w:val="00070892"/>
    <w:rsid w:val="000916D5"/>
    <w:rsid w:val="000E13CB"/>
    <w:rsid w:val="000F405E"/>
    <w:rsid w:val="00142680"/>
    <w:rsid w:val="001B4B5E"/>
    <w:rsid w:val="001D457E"/>
    <w:rsid w:val="001E4E6E"/>
    <w:rsid w:val="001E5455"/>
    <w:rsid w:val="00230A89"/>
    <w:rsid w:val="00275161"/>
    <w:rsid w:val="00291D5A"/>
    <w:rsid w:val="00293D44"/>
    <w:rsid w:val="002C59DD"/>
    <w:rsid w:val="002C5BB3"/>
    <w:rsid w:val="003132A3"/>
    <w:rsid w:val="00320E1F"/>
    <w:rsid w:val="00323EBA"/>
    <w:rsid w:val="0035321F"/>
    <w:rsid w:val="004C1997"/>
    <w:rsid w:val="004D7461"/>
    <w:rsid w:val="00501F3B"/>
    <w:rsid w:val="005642D2"/>
    <w:rsid w:val="005B48EE"/>
    <w:rsid w:val="005B7BF1"/>
    <w:rsid w:val="005F5B33"/>
    <w:rsid w:val="006014C8"/>
    <w:rsid w:val="00617F98"/>
    <w:rsid w:val="00634621"/>
    <w:rsid w:val="00696D65"/>
    <w:rsid w:val="006C504A"/>
    <w:rsid w:val="006D3D7E"/>
    <w:rsid w:val="006F2742"/>
    <w:rsid w:val="00720858"/>
    <w:rsid w:val="007778A1"/>
    <w:rsid w:val="007B4B8D"/>
    <w:rsid w:val="0081163E"/>
    <w:rsid w:val="00825410"/>
    <w:rsid w:val="008332B4"/>
    <w:rsid w:val="00841CBA"/>
    <w:rsid w:val="00861DB4"/>
    <w:rsid w:val="008931E1"/>
    <w:rsid w:val="008B7EE3"/>
    <w:rsid w:val="008D68E5"/>
    <w:rsid w:val="00941D64"/>
    <w:rsid w:val="00A36F59"/>
    <w:rsid w:val="00A571B5"/>
    <w:rsid w:val="00A91AE4"/>
    <w:rsid w:val="00AB46D5"/>
    <w:rsid w:val="00AD7DD5"/>
    <w:rsid w:val="00B064BD"/>
    <w:rsid w:val="00B53307"/>
    <w:rsid w:val="00BB322D"/>
    <w:rsid w:val="00BD13B2"/>
    <w:rsid w:val="00BD60A7"/>
    <w:rsid w:val="00BD675D"/>
    <w:rsid w:val="00C159DB"/>
    <w:rsid w:val="00C72B1A"/>
    <w:rsid w:val="00CC29B5"/>
    <w:rsid w:val="00CC5D10"/>
    <w:rsid w:val="00CC7D2B"/>
    <w:rsid w:val="00CE089E"/>
    <w:rsid w:val="00CF0EFE"/>
    <w:rsid w:val="00D22A26"/>
    <w:rsid w:val="00D2754E"/>
    <w:rsid w:val="00D8050C"/>
    <w:rsid w:val="00D8463D"/>
    <w:rsid w:val="00DA4DC2"/>
    <w:rsid w:val="00DF0005"/>
    <w:rsid w:val="00E057BE"/>
    <w:rsid w:val="00E112A2"/>
    <w:rsid w:val="00E75281"/>
    <w:rsid w:val="00E97202"/>
    <w:rsid w:val="00EB0256"/>
    <w:rsid w:val="00EE19A9"/>
    <w:rsid w:val="00F704F5"/>
    <w:rsid w:val="00FA2077"/>
    <w:rsid w:val="00FC3EAD"/>
    <w:rsid w:val="00FE7A8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rules v:ext="edit">
        <o:r id="V:Rule12" type="connector" idref="#AutoShape 20"/>
        <o:r id="V:Rule13" type="connector" idref="#AutoShape 30"/>
        <o:r id="V:Rule14" type="connector" idref="#AutoShape 22"/>
        <o:r id="V:Rule15" type="connector" idref="#AutoShape 27"/>
        <o:r id="V:Rule16" type="connector" idref="#AutoShape 26"/>
        <o:r id="V:Rule17" type="connector" idref="#AutoShape 23"/>
        <o:r id="V:Rule18" type="connector" idref="#AutoShape 25"/>
        <o:r id="V:Rule19" type="connector" idref="#AutoShape 24"/>
        <o:r id="V:Rule20" type="connector" idref="#AutoShape 31"/>
        <o:r id="V:Rule21" type="connector" idref="#AutoShape 28"/>
        <o:r id="V:Rule22" type="connector" idref="#AutoShape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50C"/>
    <w:rPr>
      <w:lang w:eastAsia="en-US"/>
    </w:rPr>
  </w:style>
  <w:style w:type="paragraph" w:styleId="Overskrift1">
    <w:name w:val="heading 1"/>
    <w:basedOn w:val="Normal"/>
    <w:next w:val="Normal"/>
    <w:link w:val="Overskrift1Tegn"/>
    <w:uiPriority w:val="9"/>
    <w:qFormat/>
    <w:rsid w:val="00BD13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igtelse">
    <w:name w:val="Sigtelse"/>
    <w:basedOn w:val="Brdtekst"/>
    <w:rsid w:val="00D8050C"/>
    <w:pPr>
      <w:spacing w:after="0" w:line="360" w:lineRule="auto"/>
      <w:jc w:val="both"/>
    </w:pPr>
    <w:rPr>
      <w:sz w:val="24"/>
    </w:rPr>
  </w:style>
  <w:style w:type="paragraph" w:styleId="Brdtekst">
    <w:name w:val="Body Text"/>
    <w:basedOn w:val="Normal"/>
    <w:rsid w:val="00D8050C"/>
    <w:pPr>
      <w:spacing w:after="120"/>
    </w:pPr>
  </w:style>
  <w:style w:type="character" w:customStyle="1" w:styleId="Overskrift1Tegn">
    <w:name w:val="Overskrift 1 Tegn"/>
    <w:basedOn w:val="Standardskrifttypeiafsnit"/>
    <w:link w:val="Overskrift1"/>
    <w:uiPriority w:val="9"/>
    <w:rsid w:val="00BD13B2"/>
    <w:rPr>
      <w:rFonts w:asciiTheme="majorHAnsi" w:eastAsiaTheme="majorEastAsia" w:hAnsiTheme="majorHAnsi" w:cstheme="majorBidi"/>
      <w:b/>
      <w:bCs/>
      <w:color w:val="365F91" w:themeColor="accent1" w:themeShade="BF"/>
      <w:sz w:val="28"/>
      <w:szCs w:val="28"/>
      <w:lang w:eastAsia="en-US"/>
    </w:rPr>
  </w:style>
  <w:style w:type="paragraph" w:styleId="Listeafsnit">
    <w:name w:val="List Paragraph"/>
    <w:basedOn w:val="Normal"/>
    <w:uiPriority w:val="34"/>
    <w:qFormat/>
    <w:rsid w:val="00C72B1A"/>
    <w:pPr>
      <w:spacing w:after="160" w:line="259" w:lineRule="auto"/>
      <w:ind w:left="720"/>
      <w:contextualSpacing/>
    </w:pPr>
    <w:rPr>
      <w:rFonts w:asciiTheme="minorHAnsi" w:eastAsiaTheme="minorHAnsi" w:hAnsiTheme="minorHAnsi" w:cstheme="minorBidi"/>
      <w:sz w:val="22"/>
      <w:szCs w:val="22"/>
    </w:rPr>
  </w:style>
  <w:style w:type="paragraph" w:styleId="Sidehoved">
    <w:name w:val="header"/>
    <w:basedOn w:val="Normal"/>
    <w:link w:val="SidehovedTegn"/>
    <w:uiPriority w:val="99"/>
    <w:semiHidden/>
    <w:unhideWhenUsed/>
    <w:rsid w:val="005B48EE"/>
    <w:pPr>
      <w:tabs>
        <w:tab w:val="center" w:pos="4819"/>
        <w:tab w:val="right" w:pos="9638"/>
      </w:tabs>
    </w:pPr>
  </w:style>
  <w:style w:type="character" w:customStyle="1" w:styleId="SidehovedTegn">
    <w:name w:val="Sidehoved Tegn"/>
    <w:basedOn w:val="Standardskrifttypeiafsnit"/>
    <w:link w:val="Sidehoved"/>
    <w:uiPriority w:val="99"/>
    <w:semiHidden/>
    <w:rsid w:val="005B48EE"/>
    <w:rPr>
      <w:lang w:eastAsia="en-US"/>
    </w:rPr>
  </w:style>
  <w:style w:type="paragraph" w:styleId="Sidefod">
    <w:name w:val="footer"/>
    <w:basedOn w:val="Normal"/>
    <w:link w:val="SidefodTegn"/>
    <w:uiPriority w:val="99"/>
    <w:unhideWhenUsed/>
    <w:rsid w:val="005B48EE"/>
    <w:pPr>
      <w:tabs>
        <w:tab w:val="center" w:pos="4819"/>
        <w:tab w:val="right" w:pos="9638"/>
      </w:tabs>
    </w:pPr>
  </w:style>
  <w:style w:type="character" w:customStyle="1" w:styleId="SidefodTegn">
    <w:name w:val="Sidefod Tegn"/>
    <w:basedOn w:val="Standardskrifttypeiafsnit"/>
    <w:link w:val="Sidefod"/>
    <w:uiPriority w:val="99"/>
    <w:rsid w:val="005B48EE"/>
    <w:rPr>
      <w:lang w:eastAsia="en-US"/>
    </w:rPr>
  </w:style>
  <w:style w:type="paragraph" w:styleId="Overskrift">
    <w:name w:val="TOC Heading"/>
    <w:basedOn w:val="Overskrift1"/>
    <w:next w:val="Normal"/>
    <w:uiPriority w:val="39"/>
    <w:semiHidden/>
    <w:unhideWhenUsed/>
    <w:qFormat/>
    <w:rsid w:val="005B48EE"/>
    <w:pPr>
      <w:spacing w:line="276" w:lineRule="auto"/>
      <w:outlineLvl w:val="9"/>
    </w:pPr>
  </w:style>
  <w:style w:type="paragraph" w:styleId="Indholdsfortegnelse1">
    <w:name w:val="toc 1"/>
    <w:basedOn w:val="Normal"/>
    <w:next w:val="Normal"/>
    <w:autoRedefine/>
    <w:uiPriority w:val="39"/>
    <w:unhideWhenUsed/>
    <w:rsid w:val="005B48EE"/>
    <w:pPr>
      <w:spacing w:after="100"/>
    </w:pPr>
  </w:style>
  <w:style w:type="character" w:styleId="Hyperlink">
    <w:name w:val="Hyperlink"/>
    <w:basedOn w:val="Standardskrifttypeiafsnit"/>
    <w:uiPriority w:val="99"/>
    <w:unhideWhenUsed/>
    <w:rsid w:val="005B48EE"/>
    <w:rPr>
      <w:color w:val="0000FF" w:themeColor="hyperlink"/>
      <w:u w:val="single"/>
    </w:rPr>
  </w:style>
  <w:style w:type="paragraph" w:styleId="Markeringsbobletekst">
    <w:name w:val="Balloon Text"/>
    <w:basedOn w:val="Normal"/>
    <w:link w:val="MarkeringsbobletekstTegn"/>
    <w:uiPriority w:val="99"/>
    <w:semiHidden/>
    <w:unhideWhenUsed/>
    <w:rsid w:val="005B48E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8EE"/>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61645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ma.mst.d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ma.mst.dk/" TargetMode="External"/><Relationship Id="rId4" Type="http://schemas.openxmlformats.org/officeDocument/2006/relationships/settings" Target="settings.xml"/><Relationship Id="rId9" Type="http://schemas.openxmlformats.org/officeDocument/2006/relationships/hyperlink" Target="http://www.dma.mst.d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sjyl-opa@politi.dk" TargetMode="External"/><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4B229-A8A9-4A28-9F15-FD78C9C48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1435</Words>
  <Characters>10064</Characters>
  <Application>Microsoft Office Word</Application>
  <DocSecurity>0</DocSecurity>
  <Lines>83</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Normal.dot</vt:lpstr>
      <vt:lpstr>Normal.dot</vt:lpstr>
    </vt:vector>
  </TitlesOfParts>
  <Company>Politi.dk</Company>
  <LinksUpToDate>false</LinksUpToDate>
  <CharactersWithSpaces>11477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Peter Andersen</dc:creator>
  <cp:lastModifiedBy>Mads Dollerup-Scheibel</cp:lastModifiedBy>
  <cp:revision>4</cp:revision>
  <cp:lastPrinted>2019-05-09T19:58:00Z</cp:lastPrinted>
  <dcterms:created xsi:type="dcterms:W3CDTF">2019-05-08T19:53:00Z</dcterms:created>
  <dcterms:modified xsi:type="dcterms:W3CDTF">2019-05-09T20:30:00Z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{7A39A29A-D793-4D48-BEAF-4E6C8A70E540}</vt:lpwstr>
  </property>
</Properties>
</file>